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220A82" w:rsidP="0076117C" w:rsidRDefault="00C070CE" w14:paraId="39543220" w14:textId="77777777">
      <w:pPr>
        <w:pStyle w:val="NoSpacing"/>
      </w:pPr>
      <w:r>
        <w:rPr>
          <w:noProof/>
          <w:lang w:val="en-GB"/>
        </w:rPr>
        <w:drawing>
          <wp:inline distT="0" distB="0" distL="0" distR="0" wp14:anchorId="7E4F2BFF" wp14:editId="3E57CE0C">
            <wp:extent cx="1270000" cy="825500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825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20A82" w:rsidP="0076117C" w:rsidRDefault="00220A82" w14:paraId="6E13CEF0" w14:textId="77777777">
      <w:pPr>
        <w:pStyle w:val="NoSpacing"/>
      </w:pPr>
    </w:p>
    <w:p w:rsidR="00220A82" w:rsidP="0076117C" w:rsidRDefault="00220A82" w14:paraId="08F6BAD0" w14:textId="77777777">
      <w:pPr>
        <w:pStyle w:val="NoSpacing"/>
      </w:pPr>
    </w:p>
    <w:p w:rsidRPr="006C18FD" w:rsidR="00220A82" w:rsidP="0076117C" w:rsidRDefault="00866DE6" w14:paraId="7C696725" w14:textId="0B2B4336">
      <w:pPr>
        <w:pStyle w:val="NoSpacing"/>
        <w:shd w:val="clear" w:color="auto" w:fill="D9D9D9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>CHARITY SHOP</w:t>
      </w:r>
      <w:r w:rsidRPr="006C18FD" w:rsidR="00B32D0F">
        <w:rPr>
          <w:rFonts w:ascii="Arial" w:hAnsi="Arial"/>
          <w:b/>
          <w:bCs/>
          <w:sz w:val="30"/>
          <w:szCs w:val="30"/>
        </w:rPr>
        <w:t xml:space="preserve"> MANAGER</w:t>
      </w:r>
    </w:p>
    <w:p w:rsidRPr="006C18FD" w:rsidR="00B32D0F" w:rsidP="0076117C" w:rsidRDefault="00C070CE" w14:paraId="75CB15D3" w14:textId="5EFFBC77">
      <w:pPr>
        <w:pStyle w:val="NoSpacing"/>
        <w:shd w:val="clear" w:color="auto" w:fill="D9D9D9"/>
        <w:rPr>
          <w:rFonts w:ascii="Arial" w:hAnsi="Arial" w:eastAsia="Arial" w:cs="Arial"/>
        </w:rPr>
      </w:pPr>
      <w:r w:rsidRPr="006C18FD">
        <w:rPr>
          <w:rFonts w:ascii="Arial" w:hAnsi="Arial"/>
        </w:rPr>
        <w:t>TYKES – The Young Karers Sutherl</w:t>
      </w:r>
      <w:r w:rsidRPr="006C18FD" w:rsidR="00B32D0F">
        <w:rPr>
          <w:rFonts w:ascii="Arial" w:hAnsi="Arial"/>
        </w:rPr>
        <w:t>and</w:t>
      </w:r>
    </w:p>
    <w:p w:rsidRPr="006C18FD" w:rsidR="00220A82" w:rsidP="0076117C" w:rsidRDefault="00B32D0F" w14:paraId="1476A5D9" w14:textId="24677E77">
      <w:pPr>
        <w:pStyle w:val="NoSpacing"/>
        <w:shd w:val="clear" w:color="auto" w:fill="D9D9D9"/>
        <w:rPr>
          <w:rFonts w:ascii="Arial" w:hAnsi="Arial" w:eastAsia="Arial" w:cs="Arial"/>
        </w:rPr>
      </w:pPr>
      <w:r w:rsidRPr="006C18FD">
        <w:rPr>
          <w:rFonts w:ascii="Arial" w:hAnsi="Arial"/>
        </w:rPr>
        <w:t xml:space="preserve">Location: </w:t>
      </w:r>
      <w:r w:rsidRPr="006C18FD">
        <w:rPr>
          <w:rFonts w:ascii="Arial" w:hAnsi="Arial" w:eastAsia="Arial" w:cs="Arial"/>
        </w:rPr>
        <w:t>Golspie</w:t>
      </w:r>
    </w:p>
    <w:p w:rsidRPr="002C3C87" w:rsidR="00427988" w:rsidP="0076117C" w:rsidRDefault="00427988" w14:paraId="624EFB03" w14:textId="77777777">
      <w:pPr>
        <w:pStyle w:val="BodyA"/>
        <w:shd w:val="clear" w:color="auto" w:fill="FFFFFF"/>
        <w:rPr>
          <w:rFonts w:ascii="Arial" w:hAnsi="Arial" w:eastAsia="Arial" w:cs="Arial"/>
          <w:b/>
          <w:bCs/>
          <w:color w:val="1C1E21"/>
          <w:u w:color="1C1E21"/>
        </w:rPr>
      </w:pPr>
    </w:p>
    <w:p w:rsidRPr="003661DC" w:rsidR="00427988" w:rsidP="0076117C" w:rsidRDefault="00427988" w14:paraId="0B007FFB" w14:textId="0E3F9C8B">
      <w:pPr>
        <w:pStyle w:val="BodyA"/>
        <w:shd w:val="clear" w:color="auto" w:fill="FFFFFF"/>
        <w:rPr>
          <w:rFonts w:ascii="Arial" w:hAnsi="Arial" w:eastAsia="Arial" w:cs="Arial"/>
          <w:b/>
          <w:bCs/>
          <w:color w:val="1C1E21"/>
          <w:u w:color="1C1E21"/>
          <w:lang w:val="da-DK"/>
        </w:rPr>
      </w:pPr>
      <w:r w:rsidRPr="003661DC">
        <w:rPr>
          <w:rFonts w:ascii="Arial" w:hAnsi="Arial" w:cs="Arial"/>
          <w:b/>
          <w:bCs/>
          <w:color w:val="1C1E21"/>
          <w:u w:color="1C1E21"/>
          <w:lang w:val="da-DK"/>
        </w:rPr>
        <w:t>ABOUT THE ROLE</w:t>
      </w:r>
    </w:p>
    <w:p w:rsidR="00427988" w:rsidP="3937BBC3" w:rsidRDefault="00427988" w14:paraId="22CC3165" w14:textId="71743F2B">
      <w:pPr>
        <w:pStyle w:val="BodyA"/>
        <w:suppressLineNumbers w:val="0"/>
        <w:shd w:val="clear" w:color="auto" w:fill="FFFFFF" w:themeFill="background1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color w:val="1C1E21"/>
          <w:lang w:val="en-US"/>
        </w:rPr>
      </w:pPr>
      <w:r w:rsidRPr="3937BBC3" w:rsidR="00427988">
        <w:rPr>
          <w:rFonts w:ascii="Arial" w:hAnsi="Arial" w:cs="Arial"/>
          <w:color w:val="1C1E21"/>
          <w:lang w:val="en-US"/>
        </w:rPr>
        <w:t xml:space="preserve">Working </w:t>
      </w:r>
      <w:r w:rsidRPr="3937BBC3" w:rsidR="009B18E9">
        <w:rPr>
          <w:rFonts w:ascii="Arial" w:hAnsi="Arial" w:cs="Arial"/>
          <w:color w:val="1C1E21"/>
          <w:lang w:val="en-US"/>
        </w:rPr>
        <w:t>h</w:t>
      </w:r>
      <w:r w:rsidRPr="3937BBC3" w:rsidR="00427988">
        <w:rPr>
          <w:rFonts w:ascii="Arial" w:hAnsi="Arial" w:cs="Arial"/>
          <w:color w:val="1C1E21"/>
          <w:lang w:val="en-US"/>
        </w:rPr>
        <w:t>ours:</w:t>
      </w:r>
      <w:r>
        <w:tab/>
      </w:r>
      <w:r>
        <w:tab/>
      </w:r>
      <w:r w:rsidRPr="3937BBC3" w:rsidR="4F323714">
        <w:rPr>
          <w:rFonts w:ascii="Arial" w:hAnsi="Arial" w:cs="Arial"/>
          <w:color w:val="1C1E21"/>
          <w:lang w:val="en-US"/>
        </w:rPr>
        <w:t>17.5 hours</w:t>
      </w:r>
    </w:p>
    <w:p w:rsidRPr="003661DC" w:rsidR="0076117C" w:rsidP="0076117C" w:rsidRDefault="0076117C" w14:paraId="294C375A" w14:textId="7E9BC542">
      <w:pPr>
        <w:pStyle w:val="BodyA"/>
        <w:shd w:val="clear" w:color="auto" w:fill="FFFFFF"/>
        <w:rPr>
          <w:rFonts w:ascii="Arial" w:hAnsi="Arial" w:cs="Arial"/>
          <w:color w:val="1C1E21"/>
          <w:u w:color="1C1E21"/>
          <w:lang w:val="en-US"/>
        </w:rPr>
      </w:pPr>
      <w:r w:rsidRPr="003661DC">
        <w:rPr>
          <w:rFonts w:ascii="Arial" w:hAnsi="Arial" w:cs="Arial"/>
          <w:color w:val="1C1E21"/>
          <w:u w:color="1C1E21"/>
          <w:lang w:val="en-US"/>
        </w:rPr>
        <w:t>Working arrangement:</w:t>
      </w:r>
      <w:r w:rsidRPr="003661DC">
        <w:rPr>
          <w:rFonts w:ascii="Arial" w:hAnsi="Arial" w:cs="Arial"/>
          <w:color w:val="1C1E21"/>
          <w:u w:color="1C1E21"/>
          <w:lang w:val="en-US"/>
        </w:rPr>
        <w:tab/>
      </w:r>
      <w:r w:rsidR="00B854AC">
        <w:rPr>
          <w:rFonts w:ascii="Arial" w:hAnsi="Arial" w:cs="Arial"/>
          <w:color w:val="1C1E21"/>
          <w:u w:color="1C1E21"/>
          <w:lang w:val="en-US"/>
        </w:rPr>
        <w:t>To be agreed.</w:t>
      </w:r>
    </w:p>
    <w:p w:rsidR="0076117C" w:rsidP="3937BBC3" w:rsidRDefault="0076117C" w14:paraId="4E763600" w14:textId="7D789272">
      <w:pPr>
        <w:pStyle w:val="BodyA"/>
        <w:suppressLineNumbers w:val="0"/>
        <w:shd w:val="clear" w:color="auto" w:fill="FFFFFF" w:themeFill="background1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color w:val="1C1E21"/>
          <w:lang w:val="en-US"/>
        </w:rPr>
      </w:pPr>
      <w:r w:rsidRPr="3937BBC3" w:rsidR="0076117C">
        <w:rPr>
          <w:rFonts w:ascii="Arial" w:hAnsi="Arial" w:cs="Arial"/>
          <w:color w:val="1C1E21"/>
          <w:lang w:val="en-US"/>
        </w:rPr>
        <w:t>Location:</w:t>
      </w:r>
      <w:r>
        <w:tab/>
      </w:r>
      <w:r>
        <w:tab/>
      </w:r>
      <w:r>
        <w:tab/>
      </w:r>
      <w:r w:rsidRPr="3937BBC3" w:rsidR="4641D03A">
        <w:rPr>
          <w:rFonts w:ascii="Arial" w:hAnsi="Arial" w:cs="Arial"/>
          <w:color w:val="1C1E21"/>
          <w:lang w:val="en-US"/>
        </w:rPr>
        <w:t>TYKES Charity Shop, G</w:t>
      </w:r>
      <w:r w:rsidRPr="3937BBC3" w:rsidR="4641D03A">
        <w:rPr>
          <w:rFonts w:ascii="Arial" w:hAnsi="Arial" w:cs="Arial"/>
          <w:color w:val="1C1E21"/>
          <w:lang w:val="en-US"/>
        </w:rPr>
        <w:t>olspie</w:t>
      </w:r>
    </w:p>
    <w:p w:rsidR="00427988" w:rsidP="3937BBC3" w:rsidRDefault="00427988" w14:paraId="4268200A" w14:textId="1DA70655">
      <w:pPr>
        <w:pStyle w:val="BodyA"/>
        <w:suppressLineNumbers w:val="0"/>
        <w:shd w:val="clear" w:color="auto" w:fill="FFFFFF" w:themeFill="background1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color w:val="1C1E21"/>
          <w:lang w:val="en-US"/>
        </w:rPr>
      </w:pPr>
      <w:r w:rsidRPr="3937BBC3" w:rsidR="00427988">
        <w:rPr>
          <w:rFonts w:ascii="Arial" w:hAnsi="Arial" w:cs="Arial"/>
          <w:color w:val="1C1E21"/>
          <w:lang w:val="en-US"/>
        </w:rPr>
        <w:t xml:space="preserve">Holiday </w:t>
      </w:r>
      <w:r w:rsidRPr="3937BBC3" w:rsidR="009B18E9">
        <w:rPr>
          <w:rFonts w:ascii="Arial" w:hAnsi="Arial" w:cs="Arial"/>
          <w:color w:val="1C1E21"/>
          <w:lang w:val="en-US"/>
        </w:rPr>
        <w:t>e</w:t>
      </w:r>
      <w:r w:rsidRPr="3937BBC3" w:rsidR="00427988">
        <w:rPr>
          <w:rFonts w:ascii="Arial" w:hAnsi="Arial" w:cs="Arial"/>
          <w:color w:val="1C1E21"/>
          <w:lang w:val="en-US"/>
        </w:rPr>
        <w:t>ntitlement:</w:t>
      </w:r>
      <w:r>
        <w:tab/>
      </w:r>
      <w:r>
        <w:tab/>
      </w:r>
      <w:r w:rsidRPr="3937BBC3" w:rsidR="6AC0B5B6">
        <w:rPr>
          <w:rFonts w:ascii="Arial" w:hAnsi="Arial" w:cs="Arial"/>
          <w:color w:val="1C1E21"/>
          <w:lang w:val="en-US"/>
        </w:rPr>
        <w:t>We offer a holiday allowance above statutory minimum</w:t>
      </w:r>
    </w:p>
    <w:p w:rsidR="00427988" w:rsidP="3937BBC3" w:rsidRDefault="00427988" w14:paraId="617D5ABB" w14:textId="6F1A0818">
      <w:pPr>
        <w:pStyle w:val="BodyA"/>
        <w:suppressLineNumbers w:val="0"/>
        <w:shd w:val="clear" w:color="auto" w:fill="FFFFFF" w:themeFill="background1"/>
        <w:bidi w:val="0"/>
        <w:spacing w:before="0" w:beforeAutospacing="off" w:after="0" w:afterAutospacing="off" w:line="259" w:lineRule="auto"/>
        <w:ind w:left="2880" w:right="0" w:hanging="2880"/>
        <w:jc w:val="left"/>
        <w:rPr>
          <w:rFonts w:ascii="Arial" w:hAnsi="Arial" w:cs="Arial"/>
          <w:color w:val="1C1E21"/>
          <w:lang w:val="en-US"/>
        </w:rPr>
      </w:pPr>
      <w:r w:rsidRPr="3937BBC3" w:rsidR="00427988">
        <w:rPr>
          <w:rFonts w:ascii="Arial" w:hAnsi="Arial" w:cs="Arial"/>
          <w:color w:val="1C1E21"/>
          <w:lang w:val="en-US"/>
        </w:rPr>
        <w:t>Salary:</w:t>
      </w:r>
      <w:r>
        <w:tab/>
      </w:r>
      <w:r w:rsidRPr="3937BBC3" w:rsidR="7F43BCFC">
        <w:rPr>
          <w:rFonts w:ascii="Arial" w:hAnsi="Arial" w:cs="Arial"/>
          <w:color w:val="1C1E21"/>
          <w:lang w:val="en-US"/>
        </w:rPr>
        <w:t>£13,650 per annum (£27,300FTE)</w:t>
      </w:r>
    </w:p>
    <w:p w:rsidRPr="003661DC" w:rsidR="00B854AC" w:rsidP="3937BBC3" w:rsidRDefault="00B854AC" w14:paraId="07B93914" w14:textId="717C6A59">
      <w:pPr>
        <w:pStyle w:val="BodyA"/>
        <w:shd w:val="clear" w:color="auto" w:fill="FFFFFF" w:themeFill="background1"/>
        <w:ind w:left="2880" w:hanging="2880"/>
        <w:rPr>
          <w:rFonts w:ascii="Arial" w:hAnsi="Arial" w:cs="Arial"/>
          <w:color w:val="1C1E21"/>
          <w:lang w:val="en-US"/>
        </w:rPr>
      </w:pPr>
      <w:r w:rsidRPr="3937BBC3" w:rsidR="00B854AC">
        <w:rPr>
          <w:rFonts w:ascii="Arial" w:hAnsi="Arial" w:cs="Arial"/>
          <w:color w:val="1C1E21"/>
          <w:lang w:val="en-US"/>
        </w:rPr>
        <w:t>Contract type:</w:t>
      </w:r>
      <w:r>
        <w:tab/>
      </w:r>
      <w:r w:rsidRPr="3937BBC3" w:rsidR="410CBBDA">
        <w:rPr>
          <w:rFonts w:ascii="Arial" w:hAnsi="Arial" w:cs="Arial"/>
          <w:color w:val="1C1E21"/>
          <w:lang w:val="en-US"/>
        </w:rPr>
        <w:t>Fixed term to 31</w:t>
      </w:r>
      <w:r w:rsidRPr="3937BBC3" w:rsidR="410CBBDA">
        <w:rPr>
          <w:rFonts w:ascii="Arial" w:hAnsi="Arial" w:cs="Arial"/>
          <w:color w:val="1C1E21"/>
          <w:vertAlign w:val="superscript"/>
          <w:lang w:val="en-US"/>
        </w:rPr>
        <w:t>st</w:t>
      </w:r>
      <w:r w:rsidRPr="3937BBC3" w:rsidR="410CBBDA">
        <w:rPr>
          <w:rFonts w:ascii="Arial" w:hAnsi="Arial" w:cs="Arial"/>
          <w:color w:val="1C1E21"/>
          <w:lang w:val="en-US"/>
        </w:rPr>
        <w:t xml:space="preserve"> March 2026. Possibility to extend subject to funding.</w:t>
      </w:r>
    </w:p>
    <w:p w:rsidRPr="003661DC" w:rsidR="00427988" w:rsidP="0076117C" w:rsidRDefault="00427988" w14:paraId="211E811B" w14:textId="77777777">
      <w:pPr>
        <w:pStyle w:val="BodyA"/>
        <w:shd w:val="clear" w:color="auto" w:fill="FFFFFF"/>
        <w:rPr>
          <w:rFonts w:ascii="Arial" w:hAnsi="Arial" w:cs="Arial"/>
          <w:color w:val="1C1E21"/>
          <w:u w:color="1C1E21"/>
          <w:lang w:val="en-US"/>
        </w:rPr>
      </w:pPr>
    </w:p>
    <w:p w:rsidRPr="003661DC" w:rsidR="00220A82" w:rsidP="0076117C" w:rsidRDefault="0076117C" w14:paraId="78ED7DE8" w14:textId="497A1361">
      <w:pPr>
        <w:pStyle w:val="NoSpacing"/>
        <w:shd w:val="clear" w:color="auto" w:fill="FFFFFF"/>
        <w:rPr>
          <w:rFonts w:ascii="Arial" w:hAnsi="Arial" w:eastAsia="Arial" w:cs="Arial"/>
        </w:rPr>
      </w:pPr>
      <w:r w:rsidRPr="003661DC">
        <w:rPr>
          <w:rFonts w:ascii="Arial" w:hAnsi="Arial"/>
          <w:b/>
          <w:bCs/>
        </w:rPr>
        <w:t>ABOUT TYKES</w:t>
      </w:r>
    </w:p>
    <w:p w:rsidRPr="003661DC" w:rsidR="00866DE6" w:rsidP="0076117C" w:rsidRDefault="006723CD" w14:paraId="75127FDC" w14:textId="09BE60CF">
      <w:pPr>
        <w:rPr>
          <w:rFonts w:ascii="Arial" w:hAnsi="Arial" w:cs="Arial"/>
          <w:sz w:val="22"/>
          <w:szCs w:val="22"/>
        </w:rPr>
      </w:pPr>
      <w:bookmarkStart w:name="_Hlk108538417" w:id="0"/>
      <w:r w:rsidRPr="003661DC">
        <w:rPr>
          <w:rFonts w:ascii="Arial" w:hAnsi="Arial" w:cs="Arial"/>
          <w:sz w:val="22"/>
          <w:szCs w:val="22"/>
        </w:rPr>
        <w:t xml:space="preserve">TYKES is a registered charity which delivers respite and support services to young and young adult carers across Sutherland. </w:t>
      </w:r>
    </w:p>
    <w:bookmarkEnd w:id="0"/>
    <w:p w:rsidRPr="003661DC" w:rsidR="006723CD" w:rsidP="0076117C" w:rsidRDefault="006723CD" w14:paraId="46FC30AB" w14:textId="77777777">
      <w:pPr>
        <w:pStyle w:val="NoSpacing"/>
        <w:shd w:val="clear" w:color="auto" w:fill="FFFFFF"/>
        <w:rPr>
          <w:rFonts w:ascii="Arial" w:hAnsi="Arial" w:eastAsia="Arial" w:cs="Arial"/>
        </w:rPr>
      </w:pPr>
    </w:p>
    <w:p w:rsidRPr="003661DC" w:rsidR="00220A82" w:rsidP="0076117C" w:rsidRDefault="00C070CE" w14:paraId="0588D6EA" w14:textId="77777777">
      <w:pPr>
        <w:pStyle w:val="BodyA"/>
        <w:suppressAutoHyphens/>
        <w:rPr>
          <w:rFonts w:ascii="Arial" w:hAnsi="Arial" w:eastAsia="Arial" w:cs="Arial"/>
          <w:b/>
          <w:bCs/>
        </w:rPr>
      </w:pPr>
      <w:r w:rsidRPr="003661DC">
        <w:rPr>
          <w:rFonts w:ascii="Arial" w:hAnsi="Arial" w:cs="Arial"/>
          <w:b/>
          <w:bCs/>
        </w:rPr>
        <w:t>THE ROLE</w:t>
      </w:r>
    </w:p>
    <w:p w:rsidRPr="003661DC" w:rsidR="00866DE6" w:rsidP="00866DE6" w:rsidRDefault="00866DE6" w14:paraId="6794AACE" w14:textId="7674A008">
      <w:pPr>
        <w:rPr>
          <w:rFonts w:ascii="Arial" w:hAnsi="Arial" w:cs="Arial"/>
          <w:sz w:val="22"/>
          <w:szCs w:val="22"/>
        </w:rPr>
      </w:pPr>
      <w:r w:rsidRPr="003661DC">
        <w:rPr>
          <w:rFonts w:ascii="Arial" w:hAnsi="Arial" w:cs="Arial"/>
          <w:sz w:val="22"/>
          <w:szCs w:val="22"/>
        </w:rPr>
        <w:t xml:space="preserve">TYKES are seeking to appoint an experienced shop manager who will be responsible for developing TYKES’ </w:t>
      </w:r>
      <w:r w:rsidR="003661DC">
        <w:rPr>
          <w:rFonts w:ascii="Arial" w:hAnsi="Arial" w:cs="Arial"/>
          <w:sz w:val="22"/>
          <w:szCs w:val="22"/>
        </w:rPr>
        <w:t xml:space="preserve">established </w:t>
      </w:r>
      <w:r w:rsidRPr="003661DC">
        <w:rPr>
          <w:rFonts w:ascii="Arial" w:hAnsi="Arial" w:cs="Arial"/>
          <w:sz w:val="22"/>
          <w:szCs w:val="22"/>
        </w:rPr>
        <w:t>charity shop in Golspie. The successful person will be required to guide and support a team of established volunteers and establish the shop as a high-quality training centre for the provision of retail work experience for young carers.</w:t>
      </w:r>
    </w:p>
    <w:p w:rsidRPr="003661DC" w:rsidR="005F364D" w:rsidP="0076117C" w:rsidRDefault="005F364D" w14:paraId="48FADC53" w14:textId="37C9F8DA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contextualSpacing/>
        <w:rPr>
          <w:rFonts w:ascii="Arial" w:hAnsi="Arial" w:cs="Arial"/>
          <w:sz w:val="22"/>
          <w:szCs w:val="22"/>
        </w:rPr>
      </w:pPr>
    </w:p>
    <w:p w:rsidRPr="003661DC" w:rsidR="006F04A8" w:rsidP="0076117C" w:rsidRDefault="006F04A8" w14:paraId="5A5C9743" w14:textId="4804C195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contextualSpacing/>
        <w:rPr>
          <w:rFonts w:ascii="Arial" w:hAnsi="Arial" w:cs="Arial"/>
          <w:b/>
          <w:sz w:val="22"/>
          <w:szCs w:val="22"/>
        </w:rPr>
      </w:pPr>
      <w:r w:rsidRPr="003661DC">
        <w:rPr>
          <w:rFonts w:ascii="Arial" w:hAnsi="Arial" w:cs="Arial"/>
          <w:b/>
          <w:sz w:val="22"/>
          <w:szCs w:val="22"/>
        </w:rPr>
        <w:t>EXPERIENCE</w:t>
      </w:r>
    </w:p>
    <w:p w:rsidRPr="003661DC" w:rsidR="00866DE6" w:rsidP="00866DE6" w:rsidRDefault="006F04A8" w14:paraId="42DE15BE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contextualSpacing/>
        <w:rPr>
          <w:rFonts w:ascii="Arial" w:hAnsi="Arial" w:cs="Arial"/>
          <w:sz w:val="22"/>
          <w:szCs w:val="22"/>
        </w:rPr>
      </w:pPr>
      <w:r w:rsidRPr="003661DC">
        <w:rPr>
          <w:rFonts w:ascii="Arial" w:hAnsi="Arial" w:cs="Arial"/>
          <w:sz w:val="22"/>
          <w:szCs w:val="22"/>
        </w:rPr>
        <w:t xml:space="preserve">The role will ideally suit someone with </w:t>
      </w:r>
      <w:r w:rsidRPr="003661DC" w:rsidR="00866DE6">
        <w:rPr>
          <w:rFonts w:ascii="Arial" w:hAnsi="Arial" w:cs="Arial"/>
          <w:sz w:val="22"/>
          <w:szCs w:val="22"/>
        </w:rPr>
        <w:t xml:space="preserve">previous shop management experience. </w:t>
      </w:r>
    </w:p>
    <w:p w:rsidRPr="003661DC" w:rsidR="00866DE6" w:rsidP="00866DE6" w:rsidRDefault="00866DE6" w14:paraId="3C339758" w14:textId="77777777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contextualSpacing/>
        <w:rPr>
          <w:rFonts w:ascii="Arial" w:hAnsi="Arial" w:cs="Arial"/>
          <w:sz w:val="22"/>
          <w:szCs w:val="22"/>
        </w:rPr>
      </w:pPr>
    </w:p>
    <w:p w:rsidRPr="003661DC" w:rsidR="00901C5C" w:rsidP="00866DE6" w:rsidRDefault="00901C5C" w14:paraId="4E0B32F0" w14:textId="135E58FC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contextualSpacing/>
        <w:rPr>
          <w:rFonts w:ascii="Arial" w:hAnsi="Arial" w:cs="Arial"/>
          <w:sz w:val="22"/>
          <w:szCs w:val="22"/>
        </w:rPr>
      </w:pPr>
      <w:r w:rsidRPr="003661DC">
        <w:rPr>
          <w:rFonts w:ascii="Arial" w:hAnsi="Arial" w:cs="Arial"/>
          <w:sz w:val="22"/>
          <w:szCs w:val="22"/>
        </w:rPr>
        <w:t xml:space="preserve">Experience of operating within the charity sector would be an advantage. </w:t>
      </w:r>
    </w:p>
    <w:p w:rsidRPr="003661DC" w:rsidR="006723CD" w:rsidP="0076117C" w:rsidRDefault="006723CD" w14:paraId="214D4A5D" w14:textId="4A7303AD"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contextualSpacing/>
        <w:rPr>
          <w:rFonts w:ascii="Arial" w:hAnsi="Arial" w:cs="Arial"/>
          <w:sz w:val="22"/>
          <w:szCs w:val="22"/>
        </w:rPr>
      </w:pPr>
    </w:p>
    <w:p w:rsidRPr="003661DC" w:rsidR="00220A82" w:rsidP="0076117C" w:rsidRDefault="00C070CE" w14:paraId="3E070C35" w14:textId="77777777">
      <w:pPr>
        <w:pStyle w:val="BodyA"/>
        <w:rPr>
          <w:rFonts w:ascii="Arial" w:hAnsi="Arial" w:eastAsia="Arial" w:cs="Arial"/>
          <w:b/>
          <w:bCs/>
          <w:lang w:val="en-US"/>
        </w:rPr>
      </w:pPr>
      <w:r w:rsidRPr="003661DC">
        <w:rPr>
          <w:rFonts w:ascii="Arial" w:hAnsi="Arial" w:cs="Arial"/>
          <w:b/>
          <w:bCs/>
          <w:lang w:val="en-US"/>
        </w:rPr>
        <w:t>KEY RESPONSIBILITIES</w:t>
      </w:r>
    </w:p>
    <w:p w:rsidRPr="003661DC" w:rsidR="00220A82" w:rsidP="0076117C" w:rsidRDefault="00220A82" w14:paraId="2F6C1E54" w14:textId="77777777">
      <w:pPr>
        <w:pStyle w:val="BodyA"/>
        <w:rPr>
          <w:rFonts w:ascii="Arial" w:hAnsi="Arial" w:eastAsia="Arial" w:cs="Arial"/>
          <w:b/>
          <w:bCs/>
        </w:rPr>
      </w:pPr>
    </w:p>
    <w:p w:rsidRPr="003661DC" w:rsidR="003661DC" w:rsidP="003661DC" w:rsidRDefault="003661DC" w14:paraId="3BA47B71" w14:textId="77777777">
      <w:pPr>
        <w:pStyle w:val="BodyA"/>
        <w:widowControl w:val="0"/>
        <w:rPr>
          <w:rFonts w:ascii="Arial" w:hAnsi="Arial" w:eastAsia="Calibri" w:cs="Arial"/>
          <w:b/>
          <w:bCs/>
        </w:rPr>
      </w:pPr>
      <w:r w:rsidRPr="003661DC">
        <w:rPr>
          <w:rFonts w:ascii="Arial" w:hAnsi="Arial" w:cs="Arial"/>
          <w:b/>
          <w:bCs/>
          <w:lang w:val="en-US"/>
        </w:rPr>
        <w:t xml:space="preserve">Shop Management </w:t>
      </w:r>
    </w:p>
    <w:p w:rsidRPr="003661DC" w:rsidR="003661DC" w:rsidP="003661DC" w:rsidRDefault="003661DC" w14:paraId="3020671B" w14:textId="77777777">
      <w:pPr>
        <w:pStyle w:val="BodyA"/>
        <w:widowControl w:val="0"/>
        <w:numPr>
          <w:ilvl w:val="0"/>
          <w:numId w:val="16"/>
        </w:numPr>
        <w:ind w:left="284" w:hanging="284"/>
        <w:rPr>
          <w:rFonts w:ascii="Arial" w:hAnsi="Arial" w:cs="Arial"/>
          <w:lang w:val="en-US"/>
        </w:rPr>
      </w:pPr>
      <w:r w:rsidRPr="003661DC">
        <w:rPr>
          <w:rFonts w:ascii="Arial" w:hAnsi="Arial" w:cs="Arial"/>
          <w:lang w:val="en-US"/>
        </w:rPr>
        <w:t xml:space="preserve">To develop, in conjunction with the Project Leader, volunteers and the Board, a strategy for the shop to establish it as a retail destination for locals and visitors. </w:t>
      </w:r>
    </w:p>
    <w:p w:rsidRPr="003661DC" w:rsidR="003661DC" w:rsidP="003661DC" w:rsidRDefault="003661DC" w14:paraId="66205478" w14:textId="77777777">
      <w:pPr>
        <w:pStyle w:val="BodyA"/>
        <w:widowControl w:val="0"/>
        <w:numPr>
          <w:ilvl w:val="0"/>
          <w:numId w:val="16"/>
        </w:numPr>
        <w:ind w:left="284" w:hanging="284"/>
        <w:rPr>
          <w:rFonts w:ascii="Arial" w:hAnsi="Arial" w:cs="Arial"/>
          <w:lang w:val="en-US"/>
        </w:rPr>
      </w:pPr>
      <w:r w:rsidRPr="003661DC">
        <w:rPr>
          <w:rFonts w:ascii="Arial" w:hAnsi="Arial" w:cs="Arial"/>
          <w:lang w:val="en-US"/>
        </w:rPr>
        <w:t>To manage the day to day shop retail activity, undertaking tasks when required and delegating to volunteers where appropriate.</w:t>
      </w:r>
    </w:p>
    <w:p w:rsidRPr="003661DC" w:rsidR="003661DC" w:rsidP="003661DC" w:rsidRDefault="003661DC" w14:paraId="01555B63" w14:textId="77777777">
      <w:pPr>
        <w:pStyle w:val="BodyA"/>
        <w:widowControl w:val="0"/>
        <w:numPr>
          <w:ilvl w:val="0"/>
          <w:numId w:val="16"/>
        </w:numPr>
        <w:ind w:left="284" w:hanging="284"/>
        <w:rPr>
          <w:rFonts w:ascii="Arial" w:hAnsi="Arial" w:cs="Arial"/>
          <w:lang w:val="en-US"/>
        </w:rPr>
      </w:pPr>
      <w:r w:rsidRPr="003661DC">
        <w:rPr>
          <w:rFonts w:ascii="Arial" w:hAnsi="Arial" w:cs="Arial"/>
          <w:lang w:val="en-US"/>
        </w:rPr>
        <w:t>To ensure compliance with all aspects of Health and Safety legislation and risk management in the shop.</w:t>
      </w:r>
    </w:p>
    <w:p w:rsidRPr="003661DC" w:rsidR="003661DC" w:rsidP="003661DC" w:rsidRDefault="003661DC" w14:paraId="429F85A2" w14:textId="77777777">
      <w:pPr>
        <w:pStyle w:val="BodyA"/>
        <w:widowControl w:val="0"/>
        <w:numPr>
          <w:ilvl w:val="0"/>
          <w:numId w:val="16"/>
        </w:numPr>
        <w:ind w:left="284" w:hanging="284"/>
        <w:rPr>
          <w:rFonts w:ascii="Arial" w:hAnsi="Arial" w:cs="Arial"/>
          <w:lang w:val="en-US"/>
        </w:rPr>
      </w:pPr>
      <w:r w:rsidRPr="003661DC">
        <w:rPr>
          <w:rFonts w:ascii="Arial" w:hAnsi="Arial" w:cs="Arial"/>
          <w:lang w:val="en-US"/>
        </w:rPr>
        <w:t>To optimise sales of donated stock and ensure high standards in the appearance of the shop and window displays within organisational brand and identity guidelines.</w:t>
      </w:r>
    </w:p>
    <w:p w:rsidRPr="003661DC" w:rsidR="003661DC" w:rsidP="003661DC" w:rsidRDefault="003661DC" w14:paraId="7CD6792E" w14:textId="77777777">
      <w:pPr>
        <w:pStyle w:val="BodyA"/>
        <w:widowControl w:val="0"/>
        <w:numPr>
          <w:ilvl w:val="0"/>
          <w:numId w:val="16"/>
        </w:numPr>
        <w:ind w:left="284" w:hanging="284"/>
        <w:rPr>
          <w:rFonts w:ascii="Arial" w:hAnsi="Arial" w:cs="Arial"/>
          <w:lang w:val="en-US"/>
        </w:rPr>
      </w:pPr>
      <w:r w:rsidRPr="003661DC">
        <w:rPr>
          <w:rFonts w:ascii="Arial" w:hAnsi="Arial" w:cs="Arial"/>
          <w:lang w:val="en-US"/>
        </w:rPr>
        <w:t xml:space="preserve">To manage all shop utilities, liaising with the Office Manager, and organise maintenance as required in compliance with the building lease.  </w:t>
      </w:r>
    </w:p>
    <w:p w:rsidRPr="003661DC" w:rsidR="003661DC" w:rsidP="003661DC" w:rsidRDefault="003661DC" w14:paraId="4AF3E381" w14:textId="77777777">
      <w:pPr>
        <w:pStyle w:val="BodyA"/>
        <w:widowControl w:val="0"/>
        <w:numPr>
          <w:ilvl w:val="0"/>
          <w:numId w:val="16"/>
        </w:numPr>
        <w:ind w:left="284" w:hanging="284"/>
        <w:rPr>
          <w:rFonts w:ascii="Arial" w:hAnsi="Arial" w:cs="Arial"/>
          <w:lang w:val="en-US"/>
        </w:rPr>
      </w:pPr>
      <w:r w:rsidRPr="003661DC">
        <w:rPr>
          <w:rFonts w:ascii="Arial" w:hAnsi="Arial" w:cs="Arial"/>
          <w:lang w:val="en-US"/>
        </w:rPr>
        <w:t>To ensure an effective system i</w:t>
      </w:r>
      <w:r w:rsidRPr="003661DC">
        <w:rPr>
          <w:rFonts w:ascii="Arial" w:hAnsi="Arial" w:cs="Arial"/>
        </w:rPr>
        <w:t xml:space="preserve">s </w:t>
      </w:r>
      <w:r w:rsidRPr="003661DC">
        <w:rPr>
          <w:rFonts w:ascii="Arial" w:hAnsi="Arial" w:cs="Arial"/>
          <w:lang w:val="en-US"/>
        </w:rPr>
        <w:t>implemented to ensure the efficient processing of donations.</w:t>
      </w:r>
    </w:p>
    <w:p w:rsidRPr="003661DC" w:rsidR="003661DC" w:rsidP="003661DC" w:rsidRDefault="003661DC" w14:paraId="096BA734" w14:textId="77777777">
      <w:pPr>
        <w:pStyle w:val="BodyA"/>
        <w:widowControl w:val="0"/>
        <w:numPr>
          <w:ilvl w:val="0"/>
          <w:numId w:val="16"/>
        </w:numPr>
        <w:ind w:left="284" w:hanging="284"/>
        <w:rPr>
          <w:rFonts w:ascii="Arial" w:hAnsi="Arial" w:cs="Arial"/>
          <w:lang w:val="en-US"/>
        </w:rPr>
      </w:pPr>
      <w:r w:rsidRPr="003661DC">
        <w:rPr>
          <w:rFonts w:ascii="Arial" w:hAnsi="Arial" w:cs="Arial"/>
          <w:lang w:val="en-US"/>
        </w:rPr>
        <w:t>To ensure all equipment is well maintained, damage is reported, and necessary repairs are undertaken.</w:t>
      </w:r>
    </w:p>
    <w:p w:rsidRPr="003661DC" w:rsidR="003661DC" w:rsidP="003661DC" w:rsidRDefault="003661DC" w14:paraId="01FA397B" w14:textId="77777777">
      <w:pPr>
        <w:pStyle w:val="BodyA"/>
        <w:widowControl w:val="0"/>
        <w:numPr>
          <w:ilvl w:val="0"/>
          <w:numId w:val="16"/>
        </w:numPr>
        <w:ind w:left="284" w:hanging="284"/>
        <w:rPr>
          <w:rFonts w:ascii="Arial" w:hAnsi="Arial" w:cs="Arial"/>
          <w:lang w:val="en-US"/>
        </w:rPr>
      </w:pPr>
      <w:r w:rsidRPr="003661DC">
        <w:rPr>
          <w:rFonts w:ascii="Arial" w:hAnsi="Arial" w:cs="Arial"/>
          <w:lang w:val="en-US"/>
        </w:rPr>
        <w:t>To ensure the appropriate standards of cleanliness are maintained throughout the shop including the sales floor, stock processing area, and communal areas</w:t>
      </w:r>
      <w:r w:rsidRPr="003661DC">
        <w:rPr>
          <w:rFonts w:ascii="Arial" w:hAnsi="Arial" w:cs="Arial"/>
          <w:b/>
          <w:bCs/>
          <w:lang w:val="en-US"/>
        </w:rPr>
        <w:t>.</w:t>
      </w:r>
    </w:p>
    <w:p w:rsidRPr="003661DC" w:rsidR="003661DC" w:rsidP="003661DC" w:rsidRDefault="003661DC" w14:paraId="777BD103" w14:textId="77777777">
      <w:pPr>
        <w:pStyle w:val="BodyA"/>
        <w:widowControl w:val="0"/>
        <w:numPr>
          <w:ilvl w:val="0"/>
          <w:numId w:val="16"/>
        </w:numPr>
        <w:ind w:left="284" w:hanging="284"/>
        <w:rPr>
          <w:rFonts w:ascii="Arial" w:hAnsi="Arial" w:cs="Arial"/>
          <w:lang w:val="en-US"/>
        </w:rPr>
      </w:pPr>
      <w:r w:rsidRPr="003661DC">
        <w:rPr>
          <w:rFonts w:ascii="Arial" w:hAnsi="Arial" w:cs="Arial"/>
          <w:lang w:val="en-US"/>
        </w:rPr>
        <w:t>To maintain a rigorous process of stock selection and rotation.</w:t>
      </w:r>
    </w:p>
    <w:p w:rsidRPr="003661DC" w:rsidR="003661DC" w:rsidP="003661DC" w:rsidRDefault="003661DC" w14:paraId="640E5C2C" w14:textId="77777777">
      <w:pPr>
        <w:pStyle w:val="BodyA"/>
        <w:widowControl w:val="0"/>
        <w:rPr>
          <w:rFonts w:ascii="Arial" w:hAnsi="Arial" w:eastAsia="Calibri" w:cs="Arial"/>
          <w:b/>
          <w:bCs/>
        </w:rPr>
      </w:pPr>
    </w:p>
    <w:p w:rsidRPr="003661DC" w:rsidR="003661DC" w:rsidP="003661DC" w:rsidRDefault="003661DC" w14:paraId="15F2ED1D" w14:textId="77777777">
      <w:pPr>
        <w:pStyle w:val="BodyA"/>
        <w:widowControl w:val="0"/>
        <w:rPr>
          <w:rFonts w:ascii="Arial" w:hAnsi="Arial" w:cs="Arial"/>
          <w:lang w:val="en-US"/>
        </w:rPr>
      </w:pPr>
      <w:r w:rsidRPr="003661DC">
        <w:rPr>
          <w:rFonts w:ascii="Arial" w:hAnsi="Arial" w:cs="Arial"/>
          <w:b/>
          <w:bCs/>
          <w:lang w:val="en-US"/>
        </w:rPr>
        <w:t>Volunteer Management</w:t>
      </w:r>
    </w:p>
    <w:p w:rsidRPr="003661DC" w:rsidR="003661DC" w:rsidP="003661DC" w:rsidRDefault="003661DC" w14:paraId="237F1EF2" w14:textId="77777777">
      <w:pPr>
        <w:pStyle w:val="BodyA"/>
        <w:widowControl w:val="0"/>
        <w:numPr>
          <w:ilvl w:val="0"/>
          <w:numId w:val="17"/>
        </w:numPr>
        <w:ind w:left="284" w:hanging="284"/>
        <w:rPr>
          <w:rFonts w:ascii="Arial" w:hAnsi="Arial" w:cs="Arial"/>
          <w:lang w:val="en-US"/>
        </w:rPr>
      </w:pPr>
      <w:r w:rsidRPr="003661DC">
        <w:rPr>
          <w:rFonts w:ascii="Arial" w:hAnsi="Arial" w:cs="Arial"/>
          <w:lang w:val="en-US"/>
        </w:rPr>
        <w:t xml:space="preserve">To work closely with the established volunteer base to understand how the shop best serves and responds to the needs of the local community. </w:t>
      </w:r>
    </w:p>
    <w:p w:rsidRPr="003661DC" w:rsidR="003661DC" w:rsidP="003661DC" w:rsidRDefault="003661DC" w14:paraId="5ED2E03C" w14:textId="77777777">
      <w:pPr>
        <w:pStyle w:val="ListParagraph"/>
        <w:widowControl w:val="0"/>
        <w:numPr>
          <w:ilvl w:val="0"/>
          <w:numId w:val="15"/>
        </w:numPr>
        <w:rPr>
          <w:rFonts w:ascii="Arial" w:hAnsi="Arial" w:cs="Arial"/>
        </w:rPr>
      </w:pPr>
      <w:r w:rsidRPr="003661DC">
        <w:rPr>
          <w:rFonts w:ascii="Arial" w:hAnsi="Arial" w:cs="Arial"/>
        </w:rPr>
        <w:t>To provide effective leadership to volunteers to ensure that they feel supported, respected, and valued.</w:t>
      </w:r>
    </w:p>
    <w:p w:rsidRPr="003661DC" w:rsidR="003661DC" w:rsidP="003661DC" w:rsidRDefault="003661DC" w14:paraId="5AF15216" w14:textId="77777777">
      <w:pPr>
        <w:pStyle w:val="ListParagraph"/>
        <w:widowControl w:val="0"/>
        <w:numPr>
          <w:ilvl w:val="0"/>
          <w:numId w:val="15"/>
        </w:numPr>
        <w:rPr>
          <w:rFonts w:ascii="Arial" w:hAnsi="Arial" w:cs="Arial"/>
        </w:rPr>
      </w:pPr>
      <w:r w:rsidRPr="003661DC">
        <w:rPr>
          <w:rFonts w:ascii="Arial" w:hAnsi="Arial" w:cs="Arial"/>
        </w:rPr>
        <w:t xml:space="preserve">To establish and deliver a programme for the recruitment and retention of volunteers providing induction, training and ongoing support and advice. </w:t>
      </w:r>
    </w:p>
    <w:p w:rsidRPr="003661DC" w:rsidR="003661DC" w:rsidP="003661DC" w:rsidRDefault="003661DC" w14:paraId="76E6EC3B" w14:textId="77777777">
      <w:pPr>
        <w:pStyle w:val="ListParagraph"/>
        <w:widowControl w:val="0"/>
        <w:numPr>
          <w:ilvl w:val="0"/>
          <w:numId w:val="15"/>
        </w:numPr>
        <w:rPr>
          <w:rFonts w:ascii="Arial" w:hAnsi="Arial" w:cs="Arial"/>
        </w:rPr>
      </w:pPr>
      <w:r w:rsidRPr="003661DC">
        <w:rPr>
          <w:rFonts w:ascii="Arial" w:hAnsi="Arial" w:cs="Arial"/>
        </w:rPr>
        <w:t xml:space="preserve">To increase the volunteer numbers to enable an extension of opening hours/days as appropriate. </w:t>
      </w:r>
    </w:p>
    <w:p w:rsidRPr="003661DC" w:rsidR="003661DC" w:rsidP="003661DC" w:rsidRDefault="003661DC" w14:paraId="14019643" w14:textId="77777777">
      <w:pPr>
        <w:pStyle w:val="ListParagraph"/>
        <w:widowControl w:val="0"/>
        <w:numPr>
          <w:ilvl w:val="0"/>
          <w:numId w:val="15"/>
        </w:numPr>
        <w:rPr>
          <w:rFonts w:ascii="Arial" w:hAnsi="Arial" w:cs="Arial"/>
        </w:rPr>
      </w:pPr>
      <w:r w:rsidRPr="003661DC">
        <w:rPr>
          <w:rFonts w:ascii="Arial" w:hAnsi="Arial" w:cs="Arial"/>
        </w:rPr>
        <w:t xml:space="preserve">To ensure high customer service standards are achieved and maintained. </w:t>
      </w:r>
    </w:p>
    <w:p w:rsidRPr="003661DC" w:rsidR="003661DC" w:rsidP="003661DC" w:rsidRDefault="003661DC" w14:paraId="1BEE4183" w14:textId="77777777">
      <w:pPr>
        <w:pStyle w:val="ListParagraph"/>
        <w:widowControl w:val="0"/>
        <w:numPr>
          <w:ilvl w:val="0"/>
          <w:numId w:val="15"/>
        </w:numPr>
        <w:rPr>
          <w:rFonts w:ascii="Arial" w:hAnsi="Arial" w:cs="Arial"/>
        </w:rPr>
      </w:pPr>
      <w:r w:rsidRPr="003661DC">
        <w:rPr>
          <w:rFonts w:ascii="Arial" w:hAnsi="Arial" w:cs="Arial"/>
        </w:rPr>
        <w:t>To m</w:t>
      </w:r>
      <w:r w:rsidRPr="003661DC">
        <w:rPr>
          <w:rFonts w:ascii="Arial" w:hAnsi="Arial" w:cs="Arial"/>
          <w:lang w:val="pt-PT"/>
        </w:rPr>
        <w:t>anage volunteer rotas to meet the needs of the charity shop.</w:t>
      </w:r>
    </w:p>
    <w:p w:rsidRPr="003661DC" w:rsidR="003661DC" w:rsidP="003661DC" w:rsidRDefault="003661DC" w14:paraId="1E5408C5" w14:textId="77777777">
      <w:pPr>
        <w:pStyle w:val="ListParagraph"/>
        <w:widowControl w:val="0"/>
        <w:numPr>
          <w:ilvl w:val="0"/>
          <w:numId w:val="15"/>
        </w:numPr>
        <w:rPr>
          <w:rFonts w:ascii="Arial" w:hAnsi="Arial" w:cs="Arial"/>
        </w:rPr>
      </w:pPr>
      <w:r w:rsidRPr="003661DC">
        <w:rPr>
          <w:rFonts w:ascii="Arial" w:hAnsi="Arial" w:cs="Arial"/>
          <w:lang w:val="pt-PT"/>
        </w:rPr>
        <w:t xml:space="preserve">To ensure that appropriate policies and procedures in relation to volunteers and customers are adhered to, and in compliance with the relevant employment legislation. </w:t>
      </w:r>
    </w:p>
    <w:p w:rsidRPr="003661DC" w:rsidR="003661DC" w:rsidP="003661DC" w:rsidRDefault="003661DC" w14:paraId="18E140AA" w14:textId="77777777">
      <w:pPr>
        <w:pStyle w:val="ListParagraph"/>
        <w:widowControl w:val="0"/>
        <w:numPr>
          <w:ilvl w:val="0"/>
          <w:numId w:val="15"/>
        </w:numPr>
        <w:rPr>
          <w:rFonts w:ascii="Arial" w:hAnsi="Arial" w:cs="Arial"/>
        </w:rPr>
      </w:pPr>
      <w:r w:rsidRPr="003661DC">
        <w:rPr>
          <w:rFonts w:ascii="Arial" w:hAnsi="Arial" w:cs="Arial"/>
          <w:lang w:val="pt-PT"/>
        </w:rPr>
        <w:t>To manage formal complaints and resolve internal and external issues relating to customer service, customer care and volunteer relationships, with external HR support as necessary.</w:t>
      </w:r>
    </w:p>
    <w:p w:rsidRPr="003661DC" w:rsidR="003661DC" w:rsidP="003661DC" w:rsidRDefault="003661DC" w14:paraId="147A7E18" w14:textId="77777777">
      <w:pPr>
        <w:pStyle w:val="BodyA"/>
        <w:widowControl w:val="0"/>
        <w:rPr>
          <w:rFonts w:ascii="Arial" w:hAnsi="Arial" w:eastAsia="Calibri" w:cs="Arial"/>
          <w:b/>
          <w:bCs/>
        </w:rPr>
      </w:pPr>
    </w:p>
    <w:p w:rsidRPr="003661DC" w:rsidR="003661DC" w:rsidP="003661DC" w:rsidRDefault="003661DC" w14:paraId="3A442B5F" w14:textId="77777777">
      <w:pPr>
        <w:pStyle w:val="BodyA"/>
        <w:widowControl w:val="0"/>
        <w:rPr>
          <w:rFonts w:ascii="Arial" w:hAnsi="Arial" w:eastAsia="Calibri" w:cs="Arial"/>
          <w:b/>
          <w:bCs/>
          <w:lang w:val="it-IT"/>
        </w:rPr>
      </w:pPr>
      <w:r w:rsidRPr="003661DC">
        <w:rPr>
          <w:rFonts w:ascii="Arial" w:hAnsi="Arial" w:cs="Arial"/>
          <w:b/>
          <w:bCs/>
          <w:lang w:val="en-US"/>
        </w:rPr>
        <w:t>Young Carer Skills Support and Development</w:t>
      </w:r>
    </w:p>
    <w:p w:rsidRPr="003661DC" w:rsidR="003661DC" w:rsidP="003661DC" w:rsidRDefault="003661DC" w14:paraId="6440AE61" w14:textId="77777777">
      <w:pPr>
        <w:pStyle w:val="BodyA"/>
        <w:widowControl w:val="0"/>
        <w:numPr>
          <w:ilvl w:val="0"/>
          <w:numId w:val="17"/>
        </w:numPr>
        <w:ind w:left="284" w:hanging="284"/>
        <w:rPr>
          <w:rFonts w:ascii="Arial" w:hAnsi="Arial" w:cs="Arial"/>
          <w:lang w:val="en-US"/>
        </w:rPr>
      </w:pPr>
      <w:r w:rsidRPr="003661DC">
        <w:rPr>
          <w:rFonts w:ascii="Arial" w:hAnsi="Arial" w:cs="Arial"/>
          <w:lang w:val="en-US"/>
        </w:rPr>
        <w:t>To work with the Project Leader to develop and implement a work experience programme for Young Carers enabling them to build confidence and develop employability skills.</w:t>
      </w:r>
    </w:p>
    <w:p w:rsidRPr="003661DC" w:rsidR="003661DC" w:rsidP="003661DC" w:rsidRDefault="003661DC" w14:paraId="206EBB66" w14:textId="77777777">
      <w:pPr>
        <w:pStyle w:val="BodyA"/>
        <w:widowControl w:val="0"/>
        <w:numPr>
          <w:ilvl w:val="0"/>
          <w:numId w:val="17"/>
        </w:numPr>
        <w:ind w:left="284" w:hanging="284"/>
        <w:rPr>
          <w:rFonts w:ascii="Arial" w:hAnsi="Arial" w:cs="Arial"/>
          <w:lang w:val="en-US"/>
        </w:rPr>
      </w:pPr>
      <w:r w:rsidRPr="003661DC">
        <w:rPr>
          <w:rFonts w:ascii="Arial" w:hAnsi="Arial" w:cs="Arial"/>
          <w:lang w:val="en-US"/>
        </w:rPr>
        <w:t>To work with the volunteers to provide Young Carers with a positive experience of retail.</w:t>
      </w:r>
    </w:p>
    <w:p w:rsidRPr="003661DC" w:rsidR="003661DC" w:rsidP="003661DC" w:rsidRDefault="003661DC" w14:paraId="5317EAB5" w14:textId="77777777">
      <w:pPr>
        <w:pStyle w:val="BodyA"/>
        <w:widowControl w:val="0"/>
        <w:numPr>
          <w:ilvl w:val="0"/>
          <w:numId w:val="17"/>
        </w:numPr>
        <w:ind w:left="284" w:hanging="284"/>
        <w:rPr>
          <w:rFonts w:ascii="Arial" w:hAnsi="Arial" w:cs="Arial"/>
          <w:lang w:val="en-US"/>
        </w:rPr>
      </w:pPr>
      <w:r w:rsidRPr="003661DC">
        <w:rPr>
          <w:rFonts w:ascii="Arial" w:hAnsi="Arial" w:cs="Arial"/>
          <w:lang w:val="en-US"/>
        </w:rPr>
        <w:t>To work with existing community groups to obtain accredited volunteer awards which will be recognised by future employers and further education institutes.</w:t>
      </w:r>
    </w:p>
    <w:p w:rsidRPr="003661DC" w:rsidR="003661DC" w:rsidP="003661DC" w:rsidRDefault="003661DC" w14:paraId="5793F380" w14:textId="77777777">
      <w:pPr>
        <w:pStyle w:val="BodyA"/>
        <w:widowControl w:val="0"/>
        <w:rPr>
          <w:rFonts w:ascii="Arial" w:hAnsi="Arial" w:eastAsia="Calibri" w:cs="Arial"/>
        </w:rPr>
      </w:pPr>
    </w:p>
    <w:p w:rsidRPr="003661DC" w:rsidR="003661DC" w:rsidP="003661DC" w:rsidRDefault="003661DC" w14:paraId="61F155DB" w14:textId="77777777">
      <w:pPr>
        <w:pStyle w:val="BodyA"/>
        <w:widowControl w:val="0"/>
        <w:rPr>
          <w:rFonts w:ascii="Arial" w:hAnsi="Arial" w:eastAsia="Calibri" w:cs="Arial"/>
          <w:b/>
          <w:bCs/>
        </w:rPr>
      </w:pPr>
      <w:r w:rsidRPr="003661DC">
        <w:rPr>
          <w:rFonts w:ascii="Arial" w:hAnsi="Arial" w:cs="Arial"/>
          <w:b/>
          <w:bCs/>
          <w:lang w:val="pt-PT"/>
        </w:rPr>
        <w:t>Financial</w:t>
      </w:r>
    </w:p>
    <w:p w:rsidRPr="003661DC" w:rsidR="003661DC" w:rsidP="003661DC" w:rsidRDefault="003661DC" w14:paraId="0277A308" w14:textId="77777777">
      <w:pPr>
        <w:pStyle w:val="BodyA"/>
        <w:widowControl w:val="0"/>
        <w:numPr>
          <w:ilvl w:val="0"/>
          <w:numId w:val="18"/>
        </w:numPr>
        <w:ind w:left="284" w:hanging="284"/>
        <w:rPr>
          <w:rFonts w:ascii="Arial" w:hAnsi="Arial" w:cs="Arial"/>
          <w:lang w:val="en-US"/>
        </w:rPr>
      </w:pPr>
      <w:r w:rsidRPr="003661DC">
        <w:rPr>
          <w:rFonts w:ascii="Arial" w:hAnsi="Arial" w:cs="Arial"/>
          <w:lang w:val="en-US"/>
        </w:rPr>
        <w:t xml:space="preserve">To ensure all financial management, cash handling, daily banking and security procedures are followed. </w:t>
      </w:r>
      <w:r w:rsidRPr="003661DC">
        <w:rPr>
          <w:rFonts w:ascii="Arial" w:hAnsi="Arial" w:cs="Arial"/>
        </w:rPr>
        <w:t xml:space="preserve"> </w:t>
      </w:r>
    </w:p>
    <w:p w:rsidRPr="003661DC" w:rsidR="003661DC" w:rsidP="003661DC" w:rsidRDefault="003661DC" w14:paraId="42B60FAC" w14:textId="77777777">
      <w:pPr>
        <w:pStyle w:val="BodyA"/>
        <w:widowControl w:val="0"/>
        <w:numPr>
          <w:ilvl w:val="0"/>
          <w:numId w:val="18"/>
        </w:numPr>
        <w:ind w:left="284" w:hanging="284"/>
        <w:rPr>
          <w:rFonts w:ascii="Arial" w:hAnsi="Arial" w:cs="Arial"/>
          <w:lang w:val="en-US"/>
        </w:rPr>
      </w:pPr>
      <w:r w:rsidRPr="003661DC">
        <w:rPr>
          <w:rFonts w:ascii="Arial" w:hAnsi="Arial" w:cs="Arial"/>
          <w:lang w:val="en-US"/>
        </w:rPr>
        <w:t>To establish a Gift Aid scheme, adhering to HMRC guidelines, and to ensure that all volunteers understand how it works and are fully trained.</w:t>
      </w:r>
    </w:p>
    <w:p w:rsidRPr="003661DC" w:rsidR="003661DC" w:rsidP="003661DC" w:rsidRDefault="003661DC" w14:paraId="5D8401F1" w14:textId="77777777">
      <w:pPr>
        <w:pStyle w:val="BodyA"/>
        <w:widowControl w:val="0"/>
        <w:numPr>
          <w:ilvl w:val="0"/>
          <w:numId w:val="18"/>
        </w:numPr>
        <w:ind w:left="284" w:hanging="284"/>
        <w:rPr>
          <w:rFonts w:ascii="Arial" w:hAnsi="Arial" w:cs="Arial"/>
          <w:lang w:val="en-US"/>
        </w:rPr>
      </w:pPr>
      <w:r w:rsidRPr="003661DC">
        <w:rPr>
          <w:rFonts w:ascii="Arial" w:hAnsi="Arial" w:cs="Arial"/>
          <w:lang w:val="en-US"/>
        </w:rPr>
        <w:t>To regularly meet with and advise the Project Leader and Office Manager, reporting on operational and financial performance.</w:t>
      </w:r>
    </w:p>
    <w:p w:rsidRPr="003661DC" w:rsidR="002C3C87" w:rsidP="0076117C" w:rsidRDefault="002C3C87" w14:paraId="714A6FF5" w14:textId="7777777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Pr="003661DC" w:rsidR="00220A82" w:rsidP="0076117C" w:rsidRDefault="00C070CE" w14:paraId="37B753F2" w14:textId="5826B4E2">
      <w:pPr>
        <w:pStyle w:val="BodyA"/>
        <w:shd w:val="clear" w:color="auto" w:fill="FFFFFF"/>
        <w:rPr>
          <w:rFonts w:ascii="Arial" w:hAnsi="Arial" w:cs="Arial"/>
          <w:b/>
          <w:bCs/>
          <w:color w:val="1C1E21"/>
          <w:u w:color="1C1E21"/>
        </w:rPr>
      </w:pPr>
      <w:r w:rsidRPr="003661DC">
        <w:rPr>
          <w:rFonts w:ascii="Arial" w:hAnsi="Arial" w:cs="Arial"/>
          <w:b/>
          <w:bCs/>
          <w:color w:val="1C1E21"/>
          <w:u w:color="1C1E21"/>
        </w:rPr>
        <w:t>BE PART OF THE TEAM</w:t>
      </w:r>
    </w:p>
    <w:p w:rsidRPr="003661DC" w:rsidR="006723CD" w:rsidP="0076117C" w:rsidRDefault="006723CD" w14:paraId="3372AC41" w14:textId="77777777">
      <w:pPr>
        <w:rPr>
          <w:rFonts w:ascii="Arial" w:hAnsi="Arial" w:cs="Arial"/>
          <w:sz w:val="22"/>
          <w:szCs w:val="22"/>
          <w:lang w:val="en-GB"/>
        </w:rPr>
      </w:pPr>
      <w:r w:rsidRPr="003661DC">
        <w:rPr>
          <w:rFonts w:ascii="Arial" w:hAnsi="Arial" w:cs="Arial"/>
          <w:sz w:val="22"/>
          <w:szCs w:val="22"/>
        </w:rPr>
        <w:t>Training and development is available to support the post holder to meet the wide ranging responsibilities of this rewarding and diverse role.</w:t>
      </w:r>
    </w:p>
    <w:p w:rsidRPr="003661DC" w:rsidR="006723CD" w:rsidP="0076117C" w:rsidRDefault="006723CD" w14:paraId="5FF62A07" w14:textId="77777777">
      <w:pPr>
        <w:pStyle w:val="BodyA"/>
        <w:shd w:val="clear" w:color="auto" w:fill="FFFFFF"/>
        <w:rPr>
          <w:rFonts w:ascii="Arial" w:hAnsi="Arial" w:eastAsia="Arial" w:cs="Arial"/>
          <w:b/>
          <w:bCs/>
          <w:color w:val="1C1E21"/>
          <w:u w:color="1C1E21"/>
        </w:rPr>
      </w:pPr>
    </w:p>
    <w:p w:rsidRPr="003661DC" w:rsidR="00220A82" w:rsidP="0076117C" w:rsidRDefault="00C070CE" w14:paraId="0F1C2D87" w14:textId="2F26A87B">
      <w:pPr>
        <w:pStyle w:val="NormalWeb"/>
        <w:spacing w:before="0" w:after="0"/>
        <w:rPr>
          <w:rFonts w:ascii="Arial" w:hAnsi="Arial" w:eastAsia="Arial" w:cs="Arial"/>
          <w:sz w:val="22"/>
          <w:szCs w:val="22"/>
        </w:rPr>
      </w:pPr>
      <w:r w:rsidRPr="003661DC">
        <w:rPr>
          <w:rFonts w:ascii="Arial" w:hAnsi="Arial" w:cs="Arial"/>
          <w:color w:val="1C1E21"/>
          <w:sz w:val="22"/>
          <w:szCs w:val="22"/>
          <w:u w:color="1C1E21"/>
        </w:rPr>
        <w:t>Does this sound like a role for you?</w:t>
      </w:r>
      <w:r w:rsidRPr="003661DC" w:rsidR="009E2281">
        <w:rPr>
          <w:rFonts w:ascii="Arial" w:hAnsi="Arial" w:cs="Arial"/>
          <w:color w:val="1C1E21"/>
          <w:sz w:val="22"/>
          <w:szCs w:val="22"/>
          <w:u w:color="1C1E21"/>
        </w:rPr>
        <w:t xml:space="preserve"> </w:t>
      </w:r>
      <w:r w:rsidRPr="003661DC">
        <w:rPr>
          <w:rFonts w:ascii="Arial" w:hAnsi="Arial" w:cs="Arial"/>
          <w:color w:val="1C1E21"/>
          <w:sz w:val="22"/>
          <w:szCs w:val="22"/>
          <w:u w:color="1C1E21"/>
        </w:rPr>
        <w:t>If yes, we will welcome the chance to talk to you.</w:t>
      </w:r>
      <w:r w:rsidRPr="003661DC" w:rsidR="009E2281">
        <w:rPr>
          <w:rFonts w:ascii="Arial" w:hAnsi="Arial" w:cs="Arial"/>
          <w:color w:val="1C1E21"/>
          <w:sz w:val="22"/>
          <w:szCs w:val="22"/>
          <w:u w:color="1C1E21"/>
        </w:rPr>
        <w:t xml:space="preserve"> </w:t>
      </w:r>
      <w:r w:rsidRPr="003661DC">
        <w:rPr>
          <w:rFonts w:ascii="Arial" w:hAnsi="Arial" w:cs="Arial"/>
          <w:color w:val="1C1E21"/>
          <w:sz w:val="22"/>
          <w:szCs w:val="22"/>
          <w:u w:color="1C1E21"/>
        </w:rPr>
        <w:t>Please email a covering letter and an up-to-date CV to</w:t>
      </w:r>
      <w:r w:rsidRPr="003661DC" w:rsidR="00B32D0F">
        <w:rPr>
          <w:rFonts w:ascii="Arial" w:hAnsi="Arial" w:cs="Arial"/>
          <w:color w:val="1C1E21"/>
          <w:sz w:val="22"/>
          <w:szCs w:val="22"/>
          <w:u w:color="1C1E21"/>
        </w:rPr>
        <w:t xml:space="preserve"> </w:t>
      </w:r>
      <w:hyperlink w:history="1" r:id="rId9">
        <w:r w:rsidRPr="003661DC" w:rsidR="00B32D0F">
          <w:rPr>
            <w:rStyle w:val="Hyperlink"/>
            <w:rFonts w:ascii="Arial" w:hAnsi="Arial" w:cs="Arial"/>
            <w:sz w:val="22"/>
            <w:szCs w:val="22"/>
          </w:rPr>
          <w:t>nperks@redstartuk.com</w:t>
        </w:r>
      </w:hyperlink>
      <w:r w:rsidRPr="003661DC" w:rsidR="00B32D0F">
        <w:rPr>
          <w:rFonts w:ascii="Arial" w:hAnsi="Arial" w:cs="Arial"/>
          <w:color w:val="1C1E21"/>
          <w:sz w:val="22"/>
          <w:szCs w:val="22"/>
          <w:u w:color="1C1E21"/>
        </w:rPr>
        <w:t xml:space="preserve">. </w:t>
      </w:r>
    </w:p>
    <w:p w:rsidRPr="003661DC" w:rsidR="00220A82" w:rsidP="0076117C" w:rsidRDefault="00220A82" w14:paraId="470B59E0" w14:textId="77777777">
      <w:pPr>
        <w:pStyle w:val="BodyA"/>
        <w:shd w:val="clear" w:color="auto" w:fill="FFFFFF"/>
        <w:rPr>
          <w:rFonts w:ascii="Arial" w:hAnsi="Arial" w:eastAsia="Arial" w:cs="Arial"/>
          <w:color w:val="1C1E21"/>
          <w:u w:color="1C1E21"/>
        </w:rPr>
      </w:pPr>
    </w:p>
    <w:p w:rsidRPr="003661DC" w:rsidR="00220A82" w:rsidP="3937BBC3" w:rsidRDefault="0076117C" w14:paraId="1983CB4E" w14:textId="736CEA1D">
      <w:pPr>
        <w:pStyle w:val="BodyA"/>
        <w:shd w:val="clear" w:color="auto" w:fill="FFFFFF" w:themeFill="background1"/>
        <w:rPr>
          <w:rFonts w:ascii="Arial" w:hAnsi="Arial" w:eastAsia="Arial" w:cs="Arial"/>
          <w:color w:val="1C1E21"/>
        </w:rPr>
      </w:pPr>
      <w:r w:rsidRPr="3937BBC3" w:rsidR="0076117C">
        <w:rPr>
          <w:rFonts w:ascii="Arial" w:hAnsi="Arial" w:cs="Arial"/>
          <w:b w:val="1"/>
          <w:bCs w:val="1"/>
          <w:color w:val="1C1E21"/>
          <w:lang w:val="en-US"/>
        </w:rPr>
        <w:t>CLOSING DATE</w:t>
      </w:r>
      <w:r>
        <w:br/>
      </w:r>
      <w:r w:rsidRPr="3937BBC3" w:rsidR="0526213F">
        <w:rPr>
          <w:rFonts w:ascii="Arial" w:hAnsi="Arial" w:cs="Arial"/>
          <w:b w:val="1"/>
          <w:bCs w:val="1"/>
          <w:color w:val="1C1E21"/>
        </w:rPr>
        <w:t>Wednesday 28th</w:t>
      </w:r>
      <w:r w:rsidRPr="3937BBC3" w:rsidR="003661DC">
        <w:rPr>
          <w:rFonts w:ascii="Arial" w:hAnsi="Arial" w:cs="Arial"/>
          <w:b w:val="1"/>
          <w:bCs w:val="1"/>
          <w:color w:val="1C1E21"/>
        </w:rPr>
        <w:t xml:space="preserve"> </w:t>
      </w:r>
      <w:r w:rsidRPr="3937BBC3" w:rsidR="003661DC">
        <w:rPr>
          <w:rFonts w:ascii="Arial" w:hAnsi="Arial" w:cs="Arial"/>
          <w:b w:val="1"/>
          <w:bCs w:val="1"/>
          <w:color w:val="1C1E21"/>
        </w:rPr>
        <w:t>Feb</w:t>
      </w:r>
      <w:r w:rsidRPr="3937BBC3" w:rsidR="003661DC">
        <w:rPr>
          <w:rFonts w:ascii="Arial" w:hAnsi="Arial" w:cs="Arial"/>
          <w:b w:val="1"/>
          <w:bCs w:val="1"/>
          <w:color w:val="1C1E21"/>
        </w:rPr>
        <w:t>ruar</w:t>
      </w:r>
      <w:r w:rsidRPr="3937BBC3" w:rsidR="003661DC">
        <w:rPr>
          <w:rFonts w:ascii="Arial" w:hAnsi="Arial" w:cs="Arial"/>
          <w:b w:val="1"/>
          <w:bCs w:val="1"/>
          <w:color w:val="1C1E21"/>
        </w:rPr>
        <w:t>y</w:t>
      </w:r>
      <w:r w:rsidRPr="3937BBC3" w:rsidR="003661DC">
        <w:rPr>
          <w:rFonts w:ascii="Arial" w:hAnsi="Arial" w:cs="Arial"/>
          <w:b w:val="1"/>
          <w:bCs w:val="1"/>
          <w:color w:val="1C1E21"/>
        </w:rPr>
        <w:t xml:space="preserve"> 2024</w:t>
      </w:r>
      <w:r>
        <w:br/>
      </w:r>
      <w:r w:rsidRPr="3937BBC3" w:rsidR="0076117C">
        <w:rPr>
          <w:rFonts w:ascii="Arial" w:hAnsi="Arial" w:cs="Arial"/>
          <w:color w:val="1C1E21"/>
        </w:rPr>
        <w:t>Appl</w:t>
      </w:r>
      <w:r w:rsidRPr="3937BBC3" w:rsidR="0076117C">
        <w:rPr>
          <w:rFonts w:ascii="Arial" w:hAnsi="Arial" w:cs="Arial"/>
          <w:color w:val="1C1E21"/>
        </w:rPr>
        <w:t>i</w:t>
      </w:r>
      <w:r w:rsidRPr="3937BBC3" w:rsidR="0076117C">
        <w:rPr>
          <w:rFonts w:ascii="Arial" w:hAnsi="Arial" w:cs="Arial"/>
          <w:color w:val="1C1E21"/>
        </w:rPr>
        <w:t>cat</w:t>
      </w:r>
      <w:r w:rsidRPr="3937BBC3" w:rsidR="0076117C">
        <w:rPr>
          <w:rFonts w:ascii="Arial" w:hAnsi="Arial" w:cs="Arial"/>
          <w:color w:val="1C1E21"/>
        </w:rPr>
        <w:t>i</w:t>
      </w:r>
      <w:r w:rsidRPr="3937BBC3" w:rsidR="0076117C">
        <w:rPr>
          <w:rFonts w:ascii="Arial" w:hAnsi="Arial" w:cs="Arial"/>
          <w:color w:val="1C1E21"/>
        </w:rPr>
        <w:t>on</w:t>
      </w:r>
      <w:r w:rsidRPr="3937BBC3" w:rsidR="0076117C">
        <w:rPr>
          <w:rFonts w:ascii="Arial" w:hAnsi="Arial" w:cs="Arial"/>
          <w:color w:val="1C1E21"/>
        </w:rPr>
        <w:t>s</w:t>
      </w:r>
      <w:r w:rsidRPr="3937BBC3" w:rsidR="0076117C">
        <w:rPr>
          <w:rFonts w:ascii="Arial" w:hAnsi="Arial" w:cs="Arial"/>
          <w:color w:val="1C1E21"/>
        </w:rPr>
        <w:t xml:space="preserve"> </w:t>
      </w:r>
      <w:r w:rsidRPr="3937BBC3" w:rsidR="0076117C">
        <w:rPr>
          <w:rFonts w:ascii="Arial" w:hAnsi="Arial" w:cs="Arial"/>
          <w:color w:val="1C1E21"/>
        </w:rPr>
        <w:t>rec</w:t>
      </w:r>
      <w:r w:rsidRPr="3937BBC3" w:rsidR="0076117C">
        <w:rPr>
          <w:rFonts w:ascii="Arial" w:hAnsi="Arial" w:cs="Arial"/>
          <w:color w:val="1C1E21"/>
        </w:rPr>
        <w:t>eiv</w:t>
      </w:r>
      <w:r w:rsidRPr="3937BBC3" w:rsidR="0076117C">
        <w:rPr>
          <w:rFonts w:ascii="Arial" w:hAnsi="Arial" w:cs="Arial"/>
          <w:color w:val="1C1E21"/>
        </w:rPr>
        <w:t>e</w:t>
      </w:r>
      <w:r w:rsidRPr="3937BBC3" w:rsidR="0076117C">
        <w:rPr>
          <w:rFonts w:ascii="Arial" w:hAnsi="Arial" w:cs="Arial"/>
          <w:color w:val="1C1E21"/>
        </w:rPr>
        <w:t>d</w:t>
      </w:r>
      <w:r w:rsidRPr="3937BBC3" w:rsidR="0076117C">
        <w:rPr>
          <w:rFonts w:ascii="Arial" w:hAnsi="Arial" w:cs="Arial"/>
          <w:color w:val="1C1E21"/>
        </w:rPr>
        <w:t xml:space="preserve"> </w:t>
      </w:r>
      <w:r w:rsidRPr="3937BBC3" w:rsidR="0076117C">
        <w:rPr>
          <w:rFonts w:ascii="Arial" w:hAnsi="Arial" w:cs="Arial"/>
          <w:color w:val="1C1E21"/>
        </w:rPr>
        <w:t>af</w:t>
      </w:r>
      <w:r w:rsidRPr="3937BBC3" w:rsidR="0076117C">
        <w:rPr>
          <w:rFonts w:ascii="Arial" w:hAnsi="Arial" w:cs="Arial"/>
          <w:color w:val="1C1E21"/>
        </w:rPr>
        <w:t>te</w:t>
      </w:r>
      <w:r w:rsidRPr="3937BBC3" w:rsidR="0076117C">
        <w:rPr>
          <w:rFonts w:ascii="Arial" w:hAnsi="Arial" w:cs="Arial"/>
          <w:color w:val="1C1E21"/>
        </w:rPr>
        <w:t>r</w:t>
      </w:r>
      <w:r w:rsidRPr="3937BBC3" w:rsidR="0076117C">
        <w:rPr>
          <w:rFonts w:ascii="Arial" w:hAnsi="Arial" w:cs="Arial"/>
          <w:color w:val="1C1E21"/>
        </w:rPr>
        <w:t xml:space="preserve"> </w:t>
      </w:r>
      <w:r w:rsidRPr="3937BBC3" w:rsidR="0076117C">
        <w:rPr>
          <w:rFonts w:ascii="Arial" w:hAnsi="Arial" w:cs="Arial"/>
          <w:color w:val="1C1E21"/>
        </w:rPr>
        <w:t>th</w:t>
      </w:r>
      <w:r w:rsidRPr="3937BBC3" w:rsidR="0076117C">
        <w:rPr>
          <w:rFonts w:ascii="Arial" w:hAnsi="Arial" w:cs="Arial"/>
          <w:color w:val="1C1E21"/>
        </w:rPr>
        <w:t>e</w:t>
      </w:r>
      <w:r w:rsidRPr="3937BBC3" w:rsidR="0076117C">
        <w:rPr>
          <w:rFonts w:ascii="Arial" w:hAnsi="Arial" w:cs="Arial"/>
          <w:color w:val="1C1E21"/>
        </w:rPr>
        <w:t xml:space="preserve"> </w:t>
      </w:r>
      <w:r w:rsidRPr="3937BBC3" w:rsidR="0076117C">
        <w:rPr>
          <w:rFonts w:ascii="Arial" w:hAnsi="Arial" w:cs="Arial"/>
          <w:color w:val="1C1E21"/>
        </w:rPr>
        <w:t>cl</w:t>
      </w:r>
      <w:r w:rsidRPr="3937BBC3" w:rsidR="0076117C">
        <w:rPr>
          <w:rFonts w:ascii="Arial" w:hAnsi="Arial" w:cs="Arial"/>
          <w:color w:val="1C1E21"/>
        </w:rPr>
        <w:t>osing</w:t>
      </w:r>
      <w:r w:rsidRPr="3937BBC3" w:rsidR="0076117C">
        <w:rPr>
          <w:rFonts w:ascii="Arial" w:hAnsi="Arial" w:cs="Arial"/>
          <w:color w:val="1C1E21"/>
        </w:rPr>
        <w:t xml:space="preserve"> d</w:t>
      </w:r>
      <w:r w:rsidRPr="3937BBC3" w:rsidR="0076117C">
        <w:rPr>
          <w:rFonts w:ascii="Arial" w:hAnsi="Arial" w:cs="Arial"/>
          <w:color w:val="1C1E21"/>
        </w:rPr>
        <w:t>at</w:t>
      </w:r>
      <w:r w:rsidRPr="3937BBC3" w:rsidR="0076117C">
        <w:rPr>
          <w:rFonts w:ascii="Arial" w:hAnsi="Arial" w:cs="Arial"/>
          <w:color w:val="1C1E21"/>
        </w:rPr>
        <w:t>e</w:t>
      </w:r>
      <w:r w:rsidRPr="3937BBC3" w:rsidR="0076117C">
        <w:rPr>
          <w:rFonts w:ascii="Arial" w:hAnsi="Arial" w:cs="Arial"/>
          <w:color w:val="1C1E21"/>
        </w:rPr>
        <w:t xml:space="preserve"> </w:t>
      </w:r>
      <w:r w:rsidRPr="3937BBC3" w:rsidR="0076117C">
        <w:rPr>
          <w:rFonts w:ascii="Arial" w:hAnsi="Arial" w:cs="Arial"/>
          <w:color w:val="1C1E21"/>
        </w:rPr>
        <w:t>ma</w:t>
      </w:r>
      <w:r w:rsidRPr="3937BBC3" w:rsidR="0076117C">
        <w:rPr>
          <w:rFonts w:ascii="Arial" w:hAnsi="Arial" w:cs="Arial"/>
          <w:color w:val="1C1E21"/>
        </w:rPr>
        <w:t>y</w:t>
      </w:r>
      <w:r w:rsidRPr="3937BBC3" w:rsidR="0076117C">
        <w:rPr>
          <w:rFonts w:ascii="Arial" w:hAnsi="Arial" w:cs="Arial"/>
          <w:color w:val="1C1E21"/>
        </w:rPr>
        <w:t xml:space="preserve"> not</w:t>
      </w:r>
      <w:r w:rsidRPr="3937BBC3" w:rsidR="0076117C">
        <w:rPr>
          <w:rFonts w:ascii="Arial" w:hAnsi="Arial" w:cs="Arial"/>
          <w:color w:val="1C1E21"/>
        </w:rPr>
        <w:t xml:space="preserve"> </w:t>
      </w:r>
      <w:r w:rsidRPr="3937BBC3" w:rsidR="0076117C">
        <w:rPr>
          <w:rFonts w:ascii="Arial" w:hAnsi="Arial" w:cs="Arial"/>
          <w:color w:val="1C1E21"/>
        </w:rPr>
        <w:t>b</w:t>
      </w:r>
      <w:r w:rsidRPr="3937BBC3" w:rsidR="0076117C">
        <w:rPr>
          <w:rFonts w:ascii="Arial" w:hAnsi="Arial" w:cs="Arial"/>
          <w:color w:val="1C1E21"/>
        </w:rPr>
        <w:t>e</w:t>
      </w:r>
      <w:r w:rsidRPr="3937BBC3" w:rsidR="0076117C">
        <w:rPr>
          <w:rFonts w:ascii="Arial" w:hAnsi="Arial" w:cs="Arial"/>
          <w:color w:val="1C1E21"/>
        </w:rPr>
        <w:t xml:space="preserve"> </w:t>
      </w:r>
      <w:r w:rsidRPr="3937BBC3" w:rsidR="0076117C">
        <w:rPr>
          <w:rFonts w:ascii="Arial" w:hAnsi="Arial" w:cs="Arial"/>
          <w:color w:val="1C1E21"/>
        </w:rPr>
        <w:t>co</w:t>
      </w:r>
      <w:r w:rsidRPr="3937BBC3" w:rsidR="0076117C">
        <w:rPr>
          <w:rFonts w:ascii="Arial" w:hAnsi="Arial" w:cs="Arial"/>
          <w:color w:val="1C1E21"/>
        </w:rPr>
        <w:t>nsi</w:t>
      </w:r>
      <w:r w:rsidRPr="3937BBC3" w:rsidR="0076117C">
        <w:rPr>
          <w:rFonts w:ascii="Arial" w:hAnsi="Arial" w:cs="Arial"/>
          <w:color w:val="1C1E21"/>
        </w:rPr>
        <w:t>dere</w:t>
      </w:r>
      <w:r w:rsidRPr="3937BBC3" w:rsidR="0076117C">
        <w:rPr>
          <w:rFonts w:ascii="Arial" w:hAnsi="Arial" w:cs="Arial"/>
          <w:color w:val="1C1E21"/>
        </w:rPr>
        <w:t>d</w:t>
      </w:r>
      <w:r w:rsidRPr="3937BBC3" w:rsidR="0076117C">
        <w:rPr>
          <w:rFonts w:ascii="Arial" w:hAnsi="Arial" w:cs="Arial"/>
          <w:color w:val="1C1E21"/>
        </w:rPr>
        <w:t>.</w:t>
      </w:r>
    </w:p>
    <w:p w:rsidR="3937BBC3" w:rsidP="3937BBC3" w:rsidRDefault="3937BBC3" w14:paraId="70B6A164" w14:textId="649FB040">
      <w:pPr>
        <w:pStyle w:val="BodyA"/>
        <w:shd w:val="clear" w:color="auto" w:fill="FFFFFF" w:themeFill="background1"/>
        <w:rPr>
          <w:rFonts w:ascii="Arial" w:hAnsi="Arial" w:cs="Arial"/>
          <w:color w:val="1C1E21"/>
        </w:rPr>
      </w:pPr>
    </w:p>
    <w:p w:rsidRPr="003661DC" w:rsidR="00220A82" w:rsidP="0076117C" w:rsidRDefault="00220A82" w14:paraId="1699BF16" w14:textId="77777777">
      <w:pPr>
        <w:pStyle w:val="BodyA"/>
        <w:shd w:val="clear" w:color="auto" w:fill="FFFFFF"/>
        <w:rPr>
          <w:rFonts w:ascii="Arial" w:hAnsi="Arial" w:eastAsia="Arial" w:cs="Arial"/>
          <w:b/>
          <w:bCs/>
          <w:color w:val="1C1E21"/>
          <w:u w:color="1C1E21"/>
        </w:rPr>
      </w:pPr>
    </w:p>
    <w:p w:rsidRPr="003661DC" w:rsidR="00220A82" w:rsidP="0076117C" w:rsidRDefault="00C070CE" w14:paraId="234463F8" w14:textId="77777777">
      <w:pPr>
        <w:pStyle w:val="BodyA"/>
        <w:shd w:val="clear" w:color="auto" w:fill="FFFFFF"/>
        <w:rPr>
          <w:rFonts w:ascii="Arial" w:hAnsi="Arial" w:eastAsia="Arial" w:cs="Arial"/>
          <w:b/>
          <w:bCs/>
          <w:color w:val="1C1E21"/>
          <w:u w:color="1C1E21"/>
          <w:lang w:val="en-US"/>
        </w:rPr>
      </w:pPr>
      <w:r w:rsidRPr="003661DC">
        <w:rPr>
          <w:rFonts w:ascii="Arial" w:hAnsi="Arial" w:cs="Arial"/>
          <w:b/>
          <w:bCs/>
          <w:color w:val="1C1E21"/>
          <w:u w:color="1C1E21"/>
          <w:lang w:val="en-US"/>
        </w:rPr>
        <w:t>EQUAL OPPORTUNITIES</w:t>
      </w:r>
    </w:p>
    <w:p w:rsidRPr="003661DC" w:rsidR="00220A82" w:rsidP="0076117C" w:rsidRDefault="06FC77C4" w14:paraId="7040BAE7" w14:textId="2EAD61B2">
      <w:pPr>
        <w:pStyle w:val="BodyA"/>
        <w:shd w:val="clear" w:color="auto" w:fill="FFFFFF"/>
        <w:rPr>
          <w:rFonts w:ascii="Arial" w:hAnsi="Arial" w:eastAsia="Arial" w:cs="Arial"/>
          <w:color w:val="1C1E21"/>
          <w:u w:color="1C1E21"/>
          <w:lang w:val="en-US"/>
        </w:rPr>
      </w:pPr>
      <w:r w:rsidRPr="003661DC">
        <w:rPr>
          <w:rFonts w:ascii="Arial" w:hAnsi="Arial" w:cs="Arial"/>
          <w:color w:val="1C1E21"/>
          <w:lang w:val="en-US"/>
        </w:rPr>
        <w:t xml:space="preserve">TYKES is committed to an active Equal Opportunities Policy, which starts with </w:t>
      </w:r>
      <w:r w:rsidRPr="003661DC" w:rsidR="2855BDE3">
        <w:rPr>
          <w:rFonts w:ascii="Arial" w:hAnsi="Arial" w:cs="Arial"/>
          <w:color w:val="1C1E21"/>
          <w:lang w:val="en-US"/>
        </w:rPr>
        <w:t>ou</w:t>
      </w:r>
      <w:r w:rsidRPr="003661DC">
        <w:rPr>
          <w:rFonts w:ascii="Arial" w:hAnsi="Arial" w:cs="Arial"/>
          <w:color w:val="1C1E21"/>
          <w:lang w:val="en-US"/>
        </w:rPr>
        <w:t xml:space="preserve">r recruitment process. </w:t>
      </w:r>
    </w:p>
    <w:p w:rsidRPr="003661DC" w:rsidR="09D84FB7" w:rsidP="0076117C" w:rsidRDefault="09D84FB7" w14:paraId="4C30E2F5" w14:textId="5167FB8B">
      <w:pPr>
        <w:pStyle w:val="BodyA"/>
        <w:shd w:val="clear" w:color="auto" w:fill="FFFFFF" w:themeFill="background1"/>
        <w:rPr>
          <w:color w:val="000000" w:themeColor="text1"/>
          <w:lang w:val="en-US"/>
        </w:rPr>
      </w:pPr>
    </w:p>
    <w:p w:rsidRPr="003661DC" w:rsidR="09D84FB7" w:rsidP="0076117C" w:rsidRDefault="09D84FB7" w14:paraId="7DB55A58" w14:textId="598C350B">
      <w:pPr>
        <w:contextualSpacing/>
        <w:rPr>
          <w:rFonts w:ascii="Arial" w:hAnsi="Arial" w:cs="Arial"/>
          <w:b/>
          <w:bCs/>
          <w:sz w:val="22"/>
          <w:szCs w:val="22"/>
        </w:rPr>
      </w:pPr>
      <w:r w:rsidRPr="003661DC">
        <w:rPr>
          <w:rFonts w:ascii="Arial" w:hAnsi="Arial" w:cs="Arial"/>
          <w:b/>
          <w:bCs/>
          <w:sz w:val="22"/>
          <w:szCs w:val="22"/>
        </w:rPr>
        <w:t>REGULATED WORK REQUIREMENTS</w:t>
      </w:r>
    </w:p>
    <w:p w:rsidRPr="003661DC" w:rsidR="0158148A" w:rsidP="0076117C" w:rsidRDefault="0158148A" w14:paraId="3D415BED" w14:textId="2C70B22E">
      <w:pPr>
        <w:rPr>
          <w:rFonts w:ascii="Arial" w:hAnsi="Arial" w:cs="Arial"/>
          <w:sz w:val="22"/>
          <w:szCs w:val="22"/>
          <w:lang w:val="en-GB"/>
        </w:rPr>
      </w:pPr>
      <w:r w:rsidRPr="003661DC">
        <w:rPr>
          <w:rFonts w:ascii="Arial" w:hAnsi="Arial" w:cs="Arial"/>
          <w:sz w:val="22"/>
          <w:szCs w:val="22"/>
        </w:rPr>
        <w:t>Successful c</w:t>
      </w:r>
      <w:r w:rsidRPr="003661DC" w:rsidR="02F77F21">
        <w:rPr>
          <w:rFonts w:ascii="Arial" w:hAnsi="Arial" w:cs="Arial"/>
          <w:sz w:val="22"/>
          <w:szCs w:val="22"/>
        </w:rPr>
        <w:t>andidates are required to have a background check through Disclosure Scotland.</w:t>
      </w:r>
    </w:p>
    <w:p w:rsidRPr="003661DC" w:rsidR="09D84FB7" w:rsidP="0076117C" w:rsidRDefault="09D84FB7" w14:paraId="07805197" w14:textId="67481515">
      <w:pPr>
        <w:pStyle w:val="BodyA"/>
        <w:shd w:val="clear" w:color="auto" w:fill="FFFFFF" w:themeFill="background1"/>
        <w:rPr>
          <w:color w:val="000000" w:themeColor="text1"/>
          <w:lang w:val="en-US"/>
        </w:rPr>
      </w:pPr>
    </w:p>
    <w:sectPr w:rsidRPr="003661DC" w:rsidR="09D84FB7">
      <w:headerReference w:type="default" r:id="rId10"/>
      <w:footerReference w:type="default" r:id="rId11"/>
      <w:pgSz w:w="11900" w:h="16840" w:orient="portrait"/>
      <w:pgMar w:top="1134" w:right="1440" w:bottom="1134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5D30" w:rsidRDefault="00035D30" w14:paraId="1BF6F225" w14:textId="77777777">
      <w:r>
        <w:separator/>
      </w:r>
    </w:p>
  </w:endnote>
  <w:endnote w:type="continuationSeparator" w:id="0">
    <w:p w:rsidR="00035D30" w:rsidRDefault="00035D30" w14:paraId="7E583A1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0A82" w:rsidRDefault="00C070CE" w14:paraId="19F0E5AD" w14:textId="21D65516">
    <w:pPr>
      <w:pStyle w:val="Footer"/>
      <w:tabs>
        <w:tab w:val="clear" w:pos="9026"/>
        <w:tab w:val="right" w:pos="900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6F04A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5D30" w:rsidRDefault="00035D30" w14:paraId="32871975" w14:textId="77777777">
      <w:r>
        <w:separator/>
      </w:r>
    </w:p>
  </w:footnote>
  <w:footnote w:type="continuationSeparator" w:id="0">
    <w:p w:rsidR="00035D30" w:rsidRDefault="00035D30" w14:paraId="055FFD5D" w14:textId="77777777">
      <w:r>
        <w:continuationSeparator/>
      </w:r>
    </w:p>
  </w:footnote>
  <w:footnote w:type="continuationNotice" w:id="1">
    <w:p w:rsidR="00035D30" w:rsidRDefault="00035D30" w14:paraId="42110D0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0A82" w:rsidRDefault="00220A82" w14:paraId="05329B62" w14:textId="7777777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BB2"/>
    <w:multiLevelType w:val="hybridMultilevel"/>
    <w:tmpl w:val="5030B9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43796F"/>
    <w:multiLevelType w:val="hybridMultilevel"/>
    <w:tmpl w:val="BA0CFE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266BE1"/>
    <w:multiLevelType w:val="hybridMultilevel"/>
    <w:tmpl w:val="E5C456E8"/>
    <w:styleLink w:val="ImportedStyle1"/>
    <w:lvl w:ilvl="0" w:tplc="983239C8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400778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BA0312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74548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544D78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82A26C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4C96C8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F0E4BC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1E8924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B173AE9"/>
    <w:multiLevelType w:val="hybridMultilevel"/>
    <w:tmpl w:val="6512CC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6576A55"/>
    <w:multiLevelType w:val="hybridMultilevel"/>
    <w:tmpl w:val="1E24BD98"/>
    <w:styleLink w:val="ImportedStyle5"/>
    <w:lvl w:ilvl="0" w:tplc="EE50FF32">
      <w:start w:val="1"/>
      <w:numFmt w:val="bullet"/>
      <w:lvlText w:val="·"/>
      <w:lvlJc w:val="left"/>
      <w:pPr>
        <w:ind w:left="284" w:hanging="284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C45F36">
      <w:start w:val="1"/>
      <w:numFmt w:val="bullet"/>
      <w:lvlText w:val="o"/>
      <w:lvlJc w:val="left"/>
      <w:pPr>
        <w:ind w:left="1061" w:hanging="341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6CB4AE">
      <w:start w:val="1"/>
      <w:numFmt w:val="bullet"/>
      <w:lvlText w:val="▪"/>
      <w:lvlJc w:val="left"/>
      <w:pPr>
        <w:ind w:left="1781" w:hanging="341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0896B4">
      <w:start w:val="1"/>
      <w:numFmt w:val="bullet"/>
      <w:lvlText w:val="·"/>
      <w:lvlJc w:val="left"/>
      <w:pPr>
        <w:ind w:left="2501" w:hanging="341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ECDE84">
      <w:start w:val="1"/>
      <w:numFmt w:val="bullet"/>
      <w:lvlText w:val="o"/>
      <w:lvlJc w:val="left"/>
      <w:pPr>
        <w:ind w:left="3221" w:hanging="341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6E5DAE">
      <w:start w:val="1"/>
      <w:numFmt w:val="bullet"/>
      <w:lvlText w:val="▪"/>
      <w:lvlJc w:val="left"/>
      <w:pPr>
        <w:ind w:left="3941" w:hanging="341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A6B6">
      <w:start w:val="1"/>
      <w:numFmt w:val="bullet"/>
      <w:lvlText w:val="·"/>
      <w:lvlJc w:val="left"/>
      <w:pPr>
        <w:ind w:left="4661" w:hanging="341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0CF20A">
      <w:start w:val="1"/>
      <w:numFmt w:val="bullet"/>
      <w:lvlText w:val="o"/>
      <w:lvlJc w:val="left"/>
      <w:pPr>
        <w:ind w:left="5381" w:hanging="341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44B7D0">
      <w:start w:val="1"/>
      <w:numFmt w:val="bullet"/>
      <w:lvlText w:val="▪"/>
      <w:lvlJc w:val="left"/>
      <w:pPr>
        <w:ind w:left="6101" w:hanging="341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D8A0B94"/>
    <w:multiLevelType w:val="hybridMultilevel"/>
    <w:tmpl w:val="CDE444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4611080"/>
    <w:multiLevelType w:val="hybridMultilevel"/>
    <w:tmpl w:val="5B7620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B8B4AC8"/>
    <w:multiLevelType w:val="hybridMultilevel"/>
    <w:tmpl w:val="5FFEF3C0"/>
    <w:styleLink w:val="ImportedStyle2"/>
    <w:lvl w:ilvl="0" w:tplc="8E387318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16E5AE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14540A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3E887A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C680C2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B2E7C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3AD4F6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16F6DC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C6258E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F426A05"/>
    <w:multiLevelType w:val="hybridMultilevel"/>
    <w:tmpl w:val="44003D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19B6F2A"/>
    <w:multiLevelType w:val="hybridMultilevel"/>
    <w:tmpl w:val="5FFEF3C0"/>
    <w:numStyleLink w:val="ImportedStyle2"/>
  </w:abstractNum>
  <w:abstractNum w:abstractNumId="10" w15:restartNumberingAfterBreak="0">
    <w:nsid w:val="562920A9"/>
    <w:multiLevelType w:val="hybridMultilevel"/>
    <w:tmpl w:val="0B8AFE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8D40BE2"/>
    <w:multiLevelType w:val="hybridMultilevel"/>
    <w:tmpl w:val="8856D5B2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Times New Roman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4BA11D3"/>
    <w:multiLevelType w:val="hybridMultilevel"/>
    <w:tmpl w:val="DAD4B6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A1F713C"/>
    <w:multiLevelType w:val="hybridMultilevel"/>
    <w:tmpl w:val="E5C456E8"/>
    <w:numStyleLink w:val="ImportedStyle1"/>
  </w:abstractNum>
  <w:abstractNum w:abstractNumId="14" w15:restartNumberingAfterBreak="0">
    <w:nsid w:val="6FEF72E9"/>
    <w:multiLevelType w:val="hybridMultilevel"/>
    <w:tmpl w:val="D6EA71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2335E28"/>
    <w:multiLevelType w:val="multilevel"/>
    <w:tmpl w:val="FA82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75675046"/>
    <w:multiLevelType w:val="hybridMultilevel"/>
    <w:tmpl w:val="1E24BD98"/>
    <w:numStyleLink w:val="ImportedStyle5"/>
  </w:abstractNum>
  <w:abstractNum w:abstractNumId="17" w15:restartNumberingAfterBreak="0">
    <w:nsid w:val="7B5A7DC6"/>
    <w:multiLevelType w:val="hybridMultilevel"/>
    <w:tmpl w:val="C80285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33961583">
    <w:abstractNumId w:val="2"/>
  </w:num>
  <w:num w:numId="2" w16cid:durableId="2101488441">
    <w:abstractNumId w:val="13"/>
  </w:num>
  <w:num w:numId="3" w16cid:durableId="844250852">
    <w:abstractNumId w:val="7"/>
  </w:num>
  <w:num w:numId="4" w16cid:durableId="1301418810">
    <w:abstractNumId w:val="9"/>
  </w:num>
  <w:num w:numId="5" w16cid:durableId="1964385328">
    <w:abstractNumId w:val="5"/>
  </w:num>
  <w:num w:numId="6" w16cid:durableId="917208112">
    <w:abstractNumId w:val="14"/>
  </w:num>
  <w:num w:numId="7" w16cid:durableId="1458063200">
    <w:abstractNumId w:val="8"/>
  </w:num>
  <w:num w:numId="8" w16cid:durableId="1644431192">
    <w:abstractNumId w:val="3"/>
  </w:num>
  <w:num w:numId="9" w16cid:durableId="1364674870">
    <w:abstractNumId w:val="12"/>
  </w:num>
  <w:num w:numId="10" w16cid:durableId="1017463176">
    <w:abstractNumId w:val="11"/>
  </w:num>
  <w:num w:numId="11" w16cid:durableId="244270594">
    <w:abstractNumId w:val="10"/>
  </w:num>
  <w:num w:numId="12" w16cid:durableId="1744142239">
    <w:abstractNumId w:val="15"/>
  </w:num>
  <w:num w:numId="13" w16cid:durableId="164705947">
    <w:abstractNumId w:val="17"/>
  </w:num>
  <w:num w:numId="14" w16cid:durableId="1995791083">
    <w:abstractNumId w:val="4"/>
  </w:num>
  <w:num w:numId="15" w16cid:durableId="2036760217">
    <w:abstractNumId w:val="16"/>
  </w:num>
  <w:num w:numId="16" w16cid:durableId="1051032577">
    <w:abstractNumId w:val="0"/>
  </w:num>
  <w:num w:numId="17" w16cid:durableId="1285775097">
    <w:abstractNumId w:val="6"/>
  </w:num>
  <w:num w:numId="18" w16cid:durableId="258292469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82"/>
    <w:rsid w:val="00035D30"/>
    <w:rsid w:val="00046686"/>
    <w:rsid w:val="00127441"/>
    <w:rsid w:val="00173519"/>
    <w:rsid w:val="001D2D47"/>
    <w:rsid w:val="00220A82"/>
    <w:rsid w:val="002C3C87"/>
    <w:rsid w:val="003178D5"/>
    <w:rsid w:val="00340033"/>
    <w:rsid w:val="00353E29"/>
    <w:rsid w:val="0036318F"/>
    <w:rsid w:val="003661DC"/>
    <w:rsid w:val="00366526"/>
    <w:rsid w:val="00427988"/>
    <w:rsid w:val="005775AC"/>
    <w:rsid w:val="005E6F67"/>
    <w:rsid w:val="005E70DB"/>
    <w:rsid w:val="005F364D"/>
    <w:rsid w:val="006723CD"/>
    <w:rsid w:val="006A21F1"/>
    <w:rsid w:val="006C18FD"/>
    <w:rsid w:val="006F04A8"/>
    <w:rsid w:val="00754B1E"/>
    <w:rsid w:val="0076117C"/>
    <w:rsid w:val="008067D2"/>
    <w:rsid w:val="00866DE6"/>
    <w:rsid w:val="00901C5C"/>
    <w:rsid w:val="009435F2"/>
    <w:rsid w:val="00971C0A"/>
    <w:rsid w:val="009B18E9"/>
    <w:rsid w:val="009D114C"/>
    <w:rsid w:val="009E2281"/>
    <w:rsid w:val="009F6681"/>
    <w:rsid w:val="00B32D0F"/>
    <w:rsid w:val="00B61672"/>
    <w:rsid w:val="00B854AC"/>
    <w:rsid w:val="00C070CE"/>
    <w:rsid w:val="00D20C75"/>
    <w:rsid w:val="00D76FDD"/>
    <w:rsid w:val="00F11D0E"/>
    <w:rsid w:val="0158148A"/>
    <w:rsid w:val="02F77F21"/>
    <w:rsid w:val="0526213F"/>
    <w:rsid w:val="06FC77C4"/>
    <w:rsid w:val="09D84FB7"/>
    <w:rsid w:val="2855BDE3"/>
    <w:rsid w:val="32FEC60D"/>
    <w:rsid w:val="38759D63"/>
    <w:rsid w:val="3937BBC3"/>
    <w:rsid w:val="410CBBDA"/>
    <w:rsid w:val="4641D03A"/>
    <w:rsid w:val="487298D0"/>
    <w:rsid w:val="4F323714"/>
    <w:rsid w:val="50140116"/>
    <w:rsid w:val="60DF8404"/>
    <w:rsid w:val="6AC0B5B6"/>
    <w:rsid w:val="6DB17370"/>
    <w:rsid w:val="7F43B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02FAD"/>
  <w15:docId w15:val="{9F4F2A21-5D03-4866-8397-F6CD7DCFD1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Arial Unicode MS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Footnote" w:customStyle="1">
    <w:name w:val="Footnote"/>
    <w:rPr>
      <w:rFonts w:ascii="Helvetica Neue" w:hAnsi="Helvetica Neue" w:eastAsia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odyA" w:customStyle="1">
    <w:name w:val="Body A"/>
    <w:rPr>
      <w:rFonts w:ascii="Calibri" w:hAnsi="Calibri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qFormat/>
    <w:pPr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numbering" w:styleId="ImportedStyle2" w:customStyle="1">
    <w:name w:val="Imported Style 2"/>
    <w:pPr>
      <w:numPr>
        <w:numId w:val="3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Revision">
    <w:name w:val="Revision"/>
    <w:hidden/>
    <w:uiPriority w:val="99"/>
    <w:semiHidden/>
    <w:rsid w:val="00B32D0F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  <w:bar w:val="none" w:color="auto" w:sz="0"/>
      </w:pBdr>
    </w:pPr>
    <w:rPr>
      <w:sz w:val="24"/>
      <w:szCs w:val="24"/>
      <w:lang w:val="en-US" w:eastAsia="en-US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B32D0F"/>
    <w:rPr>
      <w:color w:val="605E5C"/>
      <w:shd w:val="clear" w:color="auto" w:fill="E1DFDD"/>
    </w:rPr>
  </w:style>
  <w:style w:type="numbering" w:styleId="ImportedStyle5" w:customStyle="1">
    <w:name w:val="Imported Style 5"/>
    <w:rsid w:val="003661DC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nperks@redstartuk.com" TargetMode="External" Id="rId9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47196-6E2D-4263-BCB2-3D46543EBF6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Redstart UK Training and HR Services</dc:creator>
  <lastModifiedBy>Rhionna Mackay</lastModifiedBy>
  <revision>4</revision>
  <dcterms:created xsi:type="dcterms:W3CDTF">2024-02-08T14:55:00.0000000Z</dcterms:created>
  <dcterms:modified xsi:type="dcterms:W3CDTF">2024-02-13T13:59:12.4153215Z</dcterms:modified>
</coreProperties>
</file>